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590637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3720122E" w:rsidR="008659BD" w:rsidRPr="00D45708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6875E7A" w14:textId="65E3822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590637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4C22D83F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4275E0D8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590637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08359482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590637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2556DA23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590637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34401417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590637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1A227972" w:rsidR="008A69B6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590637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7105F7BA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590637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76B7803A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590637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6E53905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0827C8B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590637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595C418D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CB83D18" w14:textId="3832F2B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16D659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590637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4A70BD4E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590637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6A22FCF2" w:rsidR="008659BD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1C12C35" w14:textId="77777777" w:rsidTr="00590637">
        <w:tc>
          <w:tcPr>
            <w:tcW w:w="566" w:type="dxa"/>
          </w:tcPr>
          <w:p w14:paraId="5A7FA105" w14:textId="7C950B0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6D511EF9" w14:textId="77203CC3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C1E1CBC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412FE4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1D6FE4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E558A3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86283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DBE6573" w14:textId="77777777" w:rsidTr="00590637">
        <w:tc>
          <w:tcPr>
            <w:tcW w:w="566" w:type="dxa"/>
          </w:tcPr>
          <w:p w14:paraId="3AC9B483" w14:textId="7CD49C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671ED576" w14:textId="530C700F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24F001D6" w14:textId="139A1762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6832C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159DD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E156D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A8D34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5707C704" w14:textId="77777777" w:rsidTr="00590637">
        <w:tc>
          <w:tcPr>
            <w:tcW w:w="566" w:type="dxa"/>
          </w:tcPr>
          <w:p w14:paraId="0531D4BC" w14:textId="0380F051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63BAF381" w14:textId="7586F1FA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61C9972" w14:textId="54FDFB5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2376E5F" w14:textId="2E9FBAEE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0392290D" w14:textId="40D3082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93D98D7" w14:textId="5771D6FE" w:rsidR="00590637" w:rsidRP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5" w:type="dxa"/>
          </w:tcPr>
          <w:p w14:paraId="6B1D1DA9" w14:textId="6B48F412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590637" w14:paraId="6D7C9729" w14:textId="77777777" w:rsidTr="00590637">
        <w:tc>
          <w:tcPr>
            <w:tcW w:w="566" w:type="dxa"/>
          </w:tcPr>
          <w:p w14:paraId="606AD093" w14:textId="048FFF4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25" w:type="dxa"/>
          </w:tcPr>
          <w:p w14:paraId="7CD0755C" w14:textId="68782B8F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4334215" w14:textId="7735AA8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D7AFC9E" w14:textId="63BF9CD5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6" w:type="dxa"/>
          </w:tcPr>
          <w:p w14:paraId="1239FCD6" w14:textId="48F08779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5A56380" w14:textId="4E89FC9B" w:rsidR="00590637" w:rsidRDefault="00D457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4E7037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5DDF" w14:paraId="5232CB51" w14:textId="77777777" w:rsidTr="00590637">
        <w:tc>
          <w:tcPr>
            <w:tcW w:w="566" w:type="dxa"/>
          </w:tcPr>
          <w:p w14:paraId="090F76DA" w14:textId="3494E731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425" w:type="dxa"/>
          </w:tcPr>
          <w:p w14:paraId="314F3328" w14:textId="4F7620C3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66A5495" w14:textId="01D3AA24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783BA3CE" w14:textId="3032DDA1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23080136" w14:textId="77777777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233356" w14:textId="77777777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2751EFE" w14:textId="77777777" w:rsidR="00385DDF" w:rsidRDefault="00385DDF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C469CA8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F4B57F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C0032B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29840" w14:textId="77777777" w:rsidR="008A3699" w:rsidRDefault="008A3699" w:rsidP="00590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16649CE8" w14:textId="77777777" w:rsidR="00590637" w:rsidRPr="00590637" w:rsidRDefault="00590637" w:rsidP="0059063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HTML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Hypertext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Markup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Language», то есть «язык гипертекстовой разметки». </w:t>
      </w:r>
    </w:p>
    <w:p w14:paraId="1F84CF0B" w14:textId="2CE42302" w:rsidR="001079BF" w:rsidRDefault="00590637" w:rsidP="00590637">
      <w:pPr>
        <w:pStyle w:val="a8"/>
        <w:spacing w:after="0"/>
        <w:ind w:left="76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CSS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Cascading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Style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Sheets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>», то есть «каскадные таблицы стилей».</w:t>
      </w:r>
    </w:p>
    <w:p w14:paraId="3ECFAFFF" w14:textId="12733E1A" w:rsidR="00862D9D" w:rsidRDefault="00862D9D" w:rsidP="00862D9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&lt; !-- -- &gt; </w:t>
      </w:r>
    </w:p>
    <w:p w14:paraId="471FDC71" w14:textId="6D29DF35" w:rsidR="00590637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Сервер предоставляет информацию, клиент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получает. </w:t>
      </w:r>
    </w:p>
    <w:p w14:paraId="08D1203A" w14:textId="079B1437" w:rsidR="00D45708" w:rsidRP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sz w:val="28"/>
          <w:szCs w:val="28"/>
        </w:rPr>
        <w:t xml:space="preserve">Разметка – </w:t>
      </w:r>
      <w:proofErr w:type="spellStart"/>
      <w:r w:rsidRPr="00D45708">
        <w:rPr>
          <w:rFonts w:ascii="Times New Roman" w:hAnsi="Times New Roman" w:cs="Times New Roman"/>
          <w:sz w:val="28"/>
          <w:szCs w:val="28"/>
        </w:rPr>
        <w:t>встaвка</w:t>
      </w:r>
      <w:proofErr w:type="spellEnd"/>
      <w:r w:rsidRPr="00D45708">
        <w:rPr>
          <w:rFonts w:ascii="Times New Roman" w:hAnsi="Times New Roman" w:cs="Times New Roman"/>
          <w:sz w:val="28"/>
          <w:szCs w:val="28"/>
        </w:rPr>
        <w:t xml:space="preserve"> в текст тэгов, каждый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>которых, указывает браузеру, как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>отображать документ.</w:t>
      </w:r>
    </w:p>
    <w:p w14:paraId="3B8DE904" w14:textId="77777777" w:rsid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sz w:val="28"/>
          <w:szCs w:val="28"/>
        </w:rPr>
        <w:t>В HTML цвет задается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5708">
        <w:rPr>
          <w:rFonts w:ascii="Times New Roman" w:hAnsi="Times New Roman" w:cs="Times New Roman"/>
          <w:sz w:val="28"/>
          <w:szCs w:val="28"/>
        </w:rPr>
        <w:t xml:space="preserve">двумя способами– с помощью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D45708">
        <w:rPr>
          <w:rFonts w:ascii="Times New Roman" w:hAnsi="Times New Roman" w:cs="Times New Roman"/>
          <w:sz w:val="28"/>
          <w:szCs w:val="28"/>
        </w:rPr>
        <w:t>естнадцатеричного кода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D45708">
        <w:rPr>
          <w:rFonts w:ascii="Times New Roman" w:hAnsi="Times New Roman" w:cs="Times New Roman"/>
          <w:sz w:val="28"/>
          <w:szCs w:val="28"/>
        </w:rPr>
        <w:t>по названию нек</w:t>
      </w:r>
      <w:r>
        <w:rPr>
          <w:rFonts w:ascii="Times New Roman" w:hAnsi="Times New Roman" w:cs="Times New Roman"/>
          <w:sz w:val="28"/>
          <w:szCs w:val="28"/>
        </w:rPr>
        <w:t>оторых цветов</w:t>
      </w:r>
    </w:p>
    <w:p w14:paraId="6C67F91F" w14:textId="4D2A3F28" w:rsidR="00ED47E4" w:rsidRPr="00D45708" w:rsidRDefault="00D45708" w:rsidP="00D457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4570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077BE" w:rsidRPr="009077BE">
        <w:rPr>
          <w:noProof/>
          <w:lang w:eastAsia="ru-RU"/>
        </w:rPr>
        <w:drawing>
          <wp:inline distT="0" distB="0" distL="0" distR="0" wp14:anchorId="4037A8E4" wp14:editId="51F12F24">
            <wp:extent cx="2619042" cy="1835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2031" cy="187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7E4" w:rsidRPr="00D4570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95B3A" w14:textId="77777777" w:rsidR="00EF3333" w:rsidRDefault="00EF3333" w:rsidP="00D52AB1">
      <w:pPr>
        <w:spacing w:after="0" w:line="240" w:lineRule="auto"/>
      </w:pPr>
      <w:r>
        <w:separator/>
      </w:r>
    </w:p>
  </w:endnote>
  <w:endnote w:type="continuationSeparator" w:id="0">
    <w:p w14:paraId="64A0872C" w14:textId="77777777" w:rsidR="00EF3333" w:rsidRDefault="00EF3333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14671" w14:textId="77777777" w:rsidR="00EF3333" w:rsidRDefault="00EF3333" w:rsidP="00D52AB1">
      <w:pPr>
        <w:spacing w:after="0" w:line="240" w:lineRule="auto"/>
      </w:pPr>
      <w:r>
        <w:separator/>
      </w:r>
    </w:p>
  </w:footnote>
  <w:footnote w:type="continuationSeparator" w:id="0">
    <w:p w14:paraId="2C62C413" w14:textId="77777777" w:rsidR="00EF3333" w:rsidRDefault="00EF3333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CE25C76" w:rsidR="008659BD" w:rsidRPr="0092734A" w:rsidRDefault="00590637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ЦТ</w:t>
          </w:r>
        </w:p>
      </w:tc>
      <w:tc>
        <w:tcPr>
          <w:tcW w:w="784" w:type="dxa"/>
        </w:tcPr>
        <w:p w14:paraId="6563B4B0" w14:textId="7C7A9275" w:rsidR="00D52AB1" w:rsidRPr="009C5090" w:rsidRDefault="009C5090" w:rsidP="00590637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7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</w:t>
          </w: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8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258008D7" w:rsidR="00D52AB1" w:rsidRPr="0092734A" w:rsidRDefault="006D488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2081516488">
    <w:abstractNumId w:val="0"/>
  </w:num>
  <w:num w:numId="2" w16cid:durableId="1271352262">
    <w:abstractNumId w:val="5"/>
  </w:num>
  <w:num w:numId="3" w16cid:durableId="942105662">
    <w:abstractNumId w:val="4"/>
  </w:num>
  <w:num w:numId="4" w16cid:durableId="1317026870">
    <w:abstractNumId w:val="2"/>
  </w:num>
  <w:num w:numId="5" w16cid:durableId="1622952444">
    <w:abstractNumId w:val="3"/>
  </w:num>
  <w:num w:numId="6" w16cid:durableId="13615167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62C59"/>
    <w:rsid w:val="001079BF"/>
    <w:rsid w:val="00173EFB"/>
    <w:rsid w:val="00182334"/>
    <w:rsid w:val="00266E88"/>
    <w:rsid w:val="00293846"/>
    <w:rsid w:val="00316A26"/>
    <w:rsid w:val="00385DDF"/>
    <w:rsid w:val="004F39D3"/>
    <w:rsid w:val="00514E86"/>
    <w:rsid w:val="00532F0D"/>
    <w:rsid w:val="00590637"/>
    <w:rsid w:val="005952FE"/>
    <w:rsid w:val="006D4883"/>
    <w:rsid w:val="007C51C8"/>
    <w:rsid w:val="00862D9D"/>
    <w:rsid w:val="008659BD"/>
    <w:rsid w:val="008941C0"/>
    <w:rsid w:val="008A3699"/>
    <w:rsid w:val="008A69B6"/>
    <w:rsid w:val="009077BE"/>
    <w:rsid w:val="009506F3"/>
    <w:rsid w:val="009C5090"/>
    <w:rsid w:val="00A3178D"/>
    <w:rsid w:val="00AC61F1"/>
    <w:rsid w:val="00AF6FEC"/>
    <w:rsid w:val="00B6384F"/>
    <w:rsid w:val="00BD7A1B"/>
    <w:rsid w:val="00C22EDF"/>
    <w:rsid w:val="00C457AF"/>
    <w:rsid w:val="00D01BC5"/>
    <w:rsid w:val="00D20275"/>
    <w:rsid w:val="00D45708"/>
    <w:rsid w:val="00D477A9"/>
    <w:rsid w:val="00D52AB1"/>
    <w:rsid w:val="00DD51BD"/>
    <w:rsid w:val="00E46060"/>
    <w:rsid w:val="00ED47E4"/>
    <w:rsid w:val="00EF3333"/>
    <w:rsid w:val="00F437D5"/>
    <w:rsid w:val="00FB5E0B"/>
    <w:rsid w:val="00FC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Карина Разумова</cp:lastModifiedBy>
  <cp:revision>18</cp:revision>
  <dcterms:created xsi:type="dcterms:W3CDTF">2020-03-05T13:45:00Z</dcterms:created>
  <dcterms:modified xsi:type="dcterms:W3CDTF">2025-03-27T05:07:00Z</dcterms:modified>
</cp:coreProperties>
</file>