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C7" w:rsidRPr="00D527C7" w:rsidRDefault="00D527C7" w:rsidP="00D527C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D527C7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D527C7" w:rsidRPr="00D527C7" w:rsidRDefault="00D527C7" w:rsidP="00D527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C7" w:rsidRPr="00D527C7" w:rsidRDefault="00D527C7" w:rsidP="00D52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D527C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 xml:space="preserve">Федеральное государственное бюджетное </w:t>
      </w:r>
    </w:p>
    <w:p w:rsidR="00D527C7" w:rsidRPr="00D527C7" w:rsidRDefault="00D527C7" w:rsidP="00D52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D527C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образовательное учреждение высшего образования</w:t>
      </w:r>
    </w:p>
    <w:p w:rsidR="00D527C7" w:rsidRPr="00D527C7" w:rsidRDefault="00D527C7" w:rsidP="00D52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</w:pPr>
      <w:r w:rsidRPr="00D527C7"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  <w:t>«тюменский индустриальный университет»</w:t>
      </w:r>
    </w:p>
    <w:p w:rsidR="00D527C7" w:rsidRPr="00D527C7" w:rsidRDefault="00D527C7" w:rsidP="00D527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527C7" w:rsidRPr="00D527C7" w:rsidRDefault="00D527C7" w:rsidP="00D527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527C7" w:rsidRPr="00D527C7" w:rsidRDefault="00D527C7" w:rsidP="00D527C7">
      <w:pPr>
        <w:suppressAutoHyphens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527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D527C7" w:rsidRPr="00D527C7" w:rsidRDefault="00D527C7" w:rsidP="00D52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  <w:r w:rsidRPr="00D52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№__________</w:t>
      </w:r>
    </w:p>
    <w:p w:rsidR="00D527C7" w:rsidRPr="00D527C7" w:rsidRDefault="00D527C7" w:rsidP="00D527C7">
      <w:pPr>
        <w:pBdr>
          <w:bottom w:val="thickThinSmallGap" w:sz="2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527C7" w:rsidRPr="00D527C7" w:rsidRDefault="00D527C7" w:rsidP="00D52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D527C7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направлении обучающихся на практическую подготовку в форме практики</w:t>
      </w:r>
    </w:p>
    <w:p w:rsidR="00D527C7" w:rsidRPr="00D527C7" w:rsidRDefault="00D527C7" w:rsidP="00D527C7">
      <w:pPr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ar-SA"/>
        </w:rPr>
      </w:pPr>
    </w:p>
    <w:p w:rsidR="00D527C7" w:rsidRPr="00D527C7" w:rsidRDefault="00D527C7" w:rsidP="00D527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527C7" w:rsidRPr="00D527C7" w:rsidRDefault="00D527C7" w:rsidP="00D527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C7" w:rsidRPr="00D527C7" w:rsidRDefault="00D527C7" w:rsidP="00D527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на _____________ практику в период с _________ по _________ </w:t>
      </w:r>
    </w:p>
    <w:p w:rsidR="00D527C7" w:rsidRPr="00D527C7" w:rsidRDefault="00D527C7" w:rsidP="00D527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  <w:r w:rsidRPr="00D527C7">
        <w:rPr>
          <w:rFonts w:ascii="Times New Roman" w:eastAsia="Times New Roman" w:hAnsi="Times New Roman" w:cs="Times New Roman"/>
          <w:sz w:val="16"/>
          <w:szCs w:val="26"/>
          <w:lang w:eastAsia="ru-RU"/>
        </w:rPr>
        <w:tab/>
      </w:r>
      <w:r w:rsidRPr="00D527C7">
        <w:rPr>
          <w:rFonts w:ascii="Times New Roman" w:eastAsia="Times New Roman" w:hAnsi="Times New Roman" w:cs="Times New Roman"/>
          <w:sz w:val="16"/>
          <w:szCs w:val="26"/>
          <w:lang w:eastAsia="ru-RU"/>
        </w:rPr>
        <w:tab/>
      </w:r>
      <w:r w:rsidRPr="00D527C7">
        <w:rPr>
          <w:rFonts w:ascii="Times New Roman" w:eastAsia="Times New Roman" w:hAnsi="Times New Roman" w:cs="Times New Roman"/>
          <w:sz w:val="16"/>
          <w:szCs w:val="26"/>
          <w:lang w:eastAsia="ru-RU"/>
        </w:rPr>
        <w:tab/>
        <w:t xml:space="preserve">         (вид практики)</w:t>
      </w:r>
    </w:p>
    <w:p w:rsidR="00D527C7" w:rsidRPr="00D527C7" w:rsidRDefault="00D527C7" w:rsidP="00D527C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____ курса __________ формы </w:t>
      </w:r>
      <w:proofErr w:type="gramStart"/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направления  подготовки/специальности/профессии</w:t>
      </w:r>
      <w:proofErr w:type="gramEnd"/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  с  оплатой расходов на питание и проезд  со стороны университета на следующие предприятия: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859"/>
        <w:gridCol w:w="1985"/>
        <w:gridCol w:w="2126"/>
        <w:gridCol w:w="1715"/>
        <w:gridCol w:w="1627"/>
      </w:tblGrid>
      <w:tr w:rsidR="00D527C7" w:rsidRPr="00D527C7" w:rsidTr="00A7286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D527C7" w:rsidRPr="00D527C7" w:rsidRDefault="00D527C7" w:rsidP="00D52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5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D527C7" w:rsidRPr="00D527C7" w:rsidRDefault="00D527C7" w:rsidP="00D52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5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27C7" w:rsidRPr="00D527C7" w:rsidRDefault="00D527C7" w:rsidP="00D52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5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Форма</w:t>
            </w:r>
            <w:proofErr w:type="spellEnd"/>
            <w:r w:rsidRPr="00D5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527C7" w:rsidRPr="00D527C7" w:rsidRDefault="00D527C7" w:rsidP="00D52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5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D5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предприятия</w:t>
            </w:r>
            <w:proofErr w:type="spellEnd"/>
          </w:p>
        </w:tc>
        <w:tc>
          <w:tcPr>
            <w:tcW w:w="1715" w:type="dxa"/>
            <w:shd w:val="clear" w:color="auto" w:fill="auto"/>
            <w:vAlign w:val="center"/>
          </w:tcPr>
          <w:p w:rsidR="00D527C7" w:rsidRPr="00D527C7" w:rsidRDefault="00D527C7" w:rsidP="00D527C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5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Населенный</w:t>
            </w:r>
            <w:proofErr w:type="spellEnd"/>
            <w:r w:rsidRPr="00D5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пункт</w:t>
            </w:r>
            <w:proofErr w:type="spellEnd"/>
          </w:p>
        </w:tc>
        <w:tc>
          <w:tcPr>
            <w:tcW w:w="1627" w:type="dxa"/>
          </w:tcPr>
          <w:p w:rsidR="00D527C7" w:rsidRPr="00D527C7" w:rsidRDefault="00D527C7" w:rsidP="00D52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руководителя практики от университета</w:t>
            </w:r>
          </w:p>
        </w:tc>
      </w:tr>
      <w:tr w:rsidR="00D527C7" w:rsidRPr="00D527C7" w:rsidTr="00A7286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D527C7" w:rsidRPr="00D527C7" w:rsidRDefault="00D527C7" w:rsidP="00D52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D527C7" w:rsidRPr="00D527C7" w:rsidRDefault="00D527C7" w:rsidP="00D52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27C7" w:rsidRPr="00D527C7" w:rsidRDefault="00D527C7" w:rsidP="00D52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527C7" w:rsidRPr="00D527C7" w:rsidRDefault="00D527C7" w:rsidP="00D52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527C7" w:rsidRPr="00D527C7" w:rsidRDefault="00D527C7" w:rsidP="00D52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627" w:type="dxa"/>
          </w:tcPr>
          <w:p w:rsidR="00D527C7" w:rsidRPr="00D527C7" w:rsidRDefault="00D527C7" w:rsidP="00D52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D527C7" w:rsidRPr="00D527C7" w:rsidTr="00A7286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D527C7" w:rsidRPr="00D527C7" w:rsidRDefault="00D527C7" w:rsidP="00D52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D527C7" w:rsidRPr="00D527C7" w:rsidRDefault="00D527C7" w:rsidP="00D52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27C7" w:rsidRPr="00D527C7" w:rsidRDefault="00D527C7" w:rsidP="00D52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527C7" w:rsidRPr="00D527C7" w:rsidRDefault="00D527C7" w:rsidP="00D52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527C7" w:rsidRPr="00D527C7" w:rsidRDefault="00D527C7" w:rsidP="00D52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627" w:type="dxa"/>
          </w:tcPr>
          <w:p w:rsidR="00D527C7" w:rsidRPr="00D527C7" w:rsidRDefault="00D527C7" w:rsidP="00D52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</w:tbl>
    <w:p w:rsidR="00D527C7" w:rsidRPr="00D527C7" w:rsidRDefault="00D527C7" w:rsidP="00D52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D527C7" w:rsidRPr="00D527C7" w:rsidRDefault="00D527C7" w:rsidP="00D527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>2. Руководителем (-</w:t>
      </w:r>
      <w:proofErr w:type="spellStart"/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proofErr w:type="spellEnd"/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практики от университета назначить _____________</w:t>
      </w:r>
    </w:p>
    <w:p w:rsidR="00D527C7" w:rsidRPr="00D527C7" w:rsidRDefault="00D527C7" w:rsidP="00D52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527C7" w:rsidRPr="00D527C7" w:rsidRDefault="00D527C7" w:rsidP="00D52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2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(должность, ФИО сотрудника/</w:t>
      </w:r>
      <w:proofErr w:type="spellStart"/>
      <w:r w:rsidRPr="00D527C7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D527C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527C7" w:rsidRPr="00D527C7" w:rsidRDefault="00D527C7" w:rsidP="00D527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>УФУиО</w:t>
      </w:r>
      <w:proofErr w:type="spellEnd"/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произвести оплату расходов за счет средств от приносящей доход деятельности по КФО 2 и субсидии на выполнение государственного задания по КФО 4 по кодам:</w:t>
      </w:r>
    </w:p>
    <w:p w:rsidR="00D527C7" w:rsidRPr="00D527C7" w:rsidRDefault="00D527C7" w:rsidP="00D527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КВР 113 КОСГУ 226 в части компенсации расходов на питание и проезд обучающимся.</w:t>
      </w:r>
    </w:p>
    <w:p w:rsidR="00D527C7" w:rsidRPr="00D527C7" w:rsidRDefault="00D527C7" w:rsidP="00D527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исполнения приказа возложить на директора _____________</w:t>
      </w:r>
    </w:p>
    <w:p w:rsidR="00D527C7" w:rsidRPr="00D527C7" w:rsidRDefault="00D527C7" w:rsidP="00D52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527C7" w:rsidRPr="00D527C7" w:rsidRDefault="00D527C7" w:rsidP="00D527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C7" w:rsidRPr="00D527C7" w:rsidRDefault="00D527C7" w:rsidP="00D52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C7" w:rsidRPr="00D527C7" w:rsidRDefault="00D527C7" w:rsidP="00D52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C7" w:rsidRPr="00D527C7" w:rsidRDefault="00D527C7" w:rsidP="00D52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C7" w:rsidRPr="00D527C7" w:rsidRDefault="00D527C7" w:rsidP="00D52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Проректор </w:t>
      </w:r>
    </w:p>
    <w:p w:rsidR="00D527C7" w:rsidRPr="00D527C7" w:rsidRDefault="00D527C7" w:rsidP="00D52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31603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молодежной политике</w:t>
      </w:r>
      <w:r w:rsidR="003160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60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</w:t>
      </w:r>
      <w:r w:rsidR="00316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И.О. Фамилия</w:t>
      </w:r>
    </w:p>
    <w:p w:rsidR="00D527C7" w:rsidRPr="00D527C7" w:rsidRDefault="00D527C7" w:rsidP="00D527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7C7" w:rsidRPr="00D527C7" w:rsidRDefault="00D527C7" w:rsidP="00D527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7C7" w:rsidRPr="00D527C7" w:rsidRDefault="00D527C7" w:rsidP="00D527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7C7" w:rsidRPr="00D527C7" w:rsidRDefault="00D527C7" w:rsidP="00D527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7C7" w:rsidRPr="00D527C7" w:rsidRDefault="00D527C7" w:rsidP="00D527C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7C7" w:rsidRPr="00D527C7" w:rsidRDefault="00D527C7" w:rsidP="00D527C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7C7" w:rsidRPr="00D527C7" w:rsidRDefault="00D527C7" w:rsidP="00D52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527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Лист согласований к приказу от __________№ __________</w:t>
      </w:r>
    </w:p>
    <w:p w:rsidR="00D527C7" w:rsidRPr="00D527C7" w:rsidRDefault="00D527C7" w:rsidP="00D52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C7" w:rsidRPr="00D527C7" w:rsidRDefault="00D527C7" w:rsidP="00D52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C7" w:rsidRPr="00D527C7" w:rsidRDefault="00D527C7" w:rsidP="00D527C7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527C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ПРОЕКТ ВНОСИТ:    </w:t>
      </w:r>
    </w:p>
    <w:p w:rsidR="00D527C7" w:rsidRPr="00D527C7" w:rsidRDefault="00D527C7" w:rsidP="00D52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527C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</w:t>
      </w:r>
      <w:r w:rsidRPr="00D527C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</w:p>
    <w:tbl>
      <w:tblPr>
        <w:tblStyle w:val="2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2189"/>
        <w:gridCol w:w="2603"/>
      </w:tblGrid>
      <w:tr w:rsidR="00D527C7" w:rsidRPr="00D527C7" w:rsidTr="00A72869">
        <w:tc>
          <w:tcPr>
            <w:tcW w:w="5104" w:type="dxa"/>
          </w:tcPr>
          <w:p w:rsidR="00D527C7" w:rsidRPr="00D527C7" w:rsidRDefault="00D527C7" w:rsidP="00D527C7">
            <w:pPr>
              <w:suppressAutoHyphens/>
              <w:rPr>
                <w:sz w:val="26"/>
                <w:szCs w:val="26"/>
                <w:lang w:val="en-US" w:eastAsia="ar-SA"/>
              </w:rPr>
            </w:pPr>
            <w:proofErr w:type="spellStart"/>
            <w:r w:rsidRPr="00D527C7">
              <w:rPr>
                <w:sz w:val="26"/>
                <w:szCs w:val="26"/>
                <w:lang w:val="en-US" w:eastAsia="ar-SA"/>
              </w:rPr>
              <w:t>Директор</w:t>
            </w:r>
            <w:proofErr w:type="spellEnd"/>
            <w:r w:rsidRPr="00D527C7">
              <w:rPr>
                <w:sz w:val="26"/>
                <w:szCs w:val="26"/>
                <w:lang w:val="en-US" w:eastAsia="ar-SA"/>
              </w:rPr>
              <w:t xml:space="preserve"> </w:t>
            </w:r>
          </w:p>
        </w:tc>
        <w:tc>
          <w:tcPr>
            <w:tcW w:w="2268" w:type="dxa"/>
          </w:tcPr>
          <w:p w:rsidR="00D527C7" w:rsidRPr="00D527C7" w:rsidRDefault="00D527C7" w:rsidP="00D527C7">
            <w:pPr>
              <w:suppressAutoHyphens/>
              <w:jc w:val="both"/>
              <w:rPr>
                <w:sz w:val="26"/>
                <w:szCs w:val="26"/>
                <w:lang w:val="en-US" w:eastAsia="ar-SA"/>
              </w:rPr>
            </w:pPr>
          </w:p>
        </w:tc>
        <w:tc>
          <w:tcPr>
            <w:tcW w:w="2658" w:type="dxa"/>
          </w:tcPr>
          <w:p w:rsidR="00D527C7" w:rsidRPr="00D527C7" w:rsidRDefault="00D527C7" w:rsidP="00D527C7">
            <w:pPr>
              <w:suppressAutoHyphens/>
              <w:rPr>
                <w:sz w:val="26"/>
                <w:szCs w:val="26"/>
                <w:lang w:val="en-US" w:eastAsia="ar-SA"/>
              </w:rPr>
            </w:pPr>
            <w:r w:rsidRPr="00D527C7">
              <w:rPr>
                <w:sz w:val="26"/>
                <w:szCs w:val="26"/>
                <w:lang w:val="en-US" w:eastAsia="ar-SA"/>
              </w:rPr>
              <w:t xml:space="preserve">И.О. </w:t>
            </w:r>
            <w:proofErr w:type="spellStart"/>
            <w:r w:rsidRPr="00D527C7">
              <w:rPr>
                <w:sz w:val="26"/>
                <w:szCs w:val="26"/>
                <w:lang w:val="en-US" w:eastAsia="ar-SA"/>
              </w:rPr>
              <w:t>Фамилия</w:t>
            </w:r>
            <w:proofErr w:type="spellEnd"/>
            <w:r w:rsidRPr="00D527C7">
              <w:rPr>
                <w:sz w:val="26"/>
                <w:szCs w:val="26"/>
                <w:lang w:val="en-US" w:eastAsia="ar-SA"/>
              </w:rPr>
              <w:t xml:space="preserve"> </w:t>
            </w:r>
          </w:p>
        </w:tc>
      </w:tr>
    </w:tbl>
    <w:p w:rsidR="00D527C7" w:rsidRPr="00D527C7" w:rsidRDefault="00D527C7" w:rsidP="00D527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527C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D527C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D527C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D527C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D527C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D527C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</w:p>
    <w:p w:rsidR="00D527C7" w:rsidRPr="00D527C7" w:rsidRDefault="00D527C7" w:rsidP="00D52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D527C7" w:rsidRPr="00D527C7" w:rsidRDefault="00D527C7" w:rsidP="00D527C7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527C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СОГЛАСОВАНО:</w:t>
      </w:r>
    </w:p>
    <w:tbl>
      <w:tblPr>
        <w:tblStyle w:val="2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4"/>
        <w:gridCol w:w="2184"/>
        <w:gridCol w:w="2599"/>
      </w:tblGrid>
      <w:tr w:rsidR="00D527C7" w:rsidRPr="00D527C7" w:rsidTr="00A72869">
        <w:tc>
          <w:tcPr>
            <w:tcW w:w="5104" w:type="dxa"/>
          </w:tcPr>
          <w:p w:rsidR="00D527C7" w:rsidRPr="00D527C7" w:rsidRDefault="00D527C7" w:rsidP="00D527C7">
            <w:pPr>
              <w:suppressAutoHyphens/>
              <w:rPr>
                <w:sz w:val="26"/>
                <w:szCs w:val="26"/>
                <w:lang w:val="en-US" w:eastAsia="ar-SA"/>
              </w:rPr>
            </w:pPr>
          </w:p>
          <w:p w:rsidR="00D527C7" w:rsidRPr="00D527C7" w:rsidRDefault="00D527C7" w:rsidP="00D527C7">
            <w:pPr>
              <w:suppressAutoHyphens/>
              <w:rPr>
                <w:sz w:val="26"/>
                <w:szCs w:val="26"/>
                <w:lang w:val="en-US" w:eastAsia="ar-SA"/>
              </w:rPr>
            </w:pPr>
            <w:proofErr w:type="spellStart"/>
            <w:r w:rsidRPr="00D527C7">
              <w:rPr>
                <w:sz w:val="26"/>
                <w:szCs w:val="26"/>
                <w:lang w:val="en-US" w:eastAsia="ar-SA"/>
              </w:rPr>
              <w:t>Главный</w:t>
            </w:r>
            <w:proofErr w:type="spellEnd"/>
            <w:r w:rsidRPr="00D527C7">
              <w:rPr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D527C7">
              <w:rPr>
                <w:sz w:val="26"/>
                <w:szCs w:val="26"/>
                <w:lang w:val="en-US" w:eastAsia="ar-SA"/>
              </w:rPr>
              <w:t>бухгалтер</w:t>
            </w:r>
            <w:proofErr w:type="spellEnd"/>
          </w:p>
        </w:tc>
        <w:tc>
          <w:tcPr>
            <w:tcW w:w="2268" w:type="dxa"/>
          </w:tcPr>
          <w:p w:rsidR="00D527C7" w:rsidRPr="00D527C7" w:rsidRDefault="00D527C7" w:rsidP="00D527C7">
            <w:pPr>
              <w:suppressAutoHyphens/>
              <w:jc w:val="both"/>
              <w:rPr>
                <w:sz w:val="26"/>
                <w:szCs w:val="26"/>
                <w:lang w:val="en-US" w:eastAsia="ar-SA"/>
              </w:rPr>
            </w:pPr>
          </w:p>
        </w:tc>
        <w:tc>
          <w:tcPr>
            <w:tcW w:w="2658" w:type="dxa"/>
          </w:tcPr>
          <w:p w:rsidR="00D527C7" w:rsidRPr="00D527C7" w:rsidRDefault="00D527C7" w:rsidP="00D527C7">
            <w:pPr>
              <w:suppressAutoHyphens/>
              <w:rPr>
                <w:sz w:val="26"/>
                <w:szCs w:val="26"/>
                <w:lang w:val="en-US" w:eastAsia="ar-SA"/>
              </w:rPr>
            </w:pPr>
          </w:p>
          <w:p w:rsidR="00D527C7" w:rsidRPr="00D527C7" w:rsidRDefault="00D527C7" w:rsidP="00D527C7">
            <w:pPr>
              <w:suppressAutoHyphens/>
              <w:jc w:val="both"/>
              <w:rPr>
                <w:sz w:val="26"/>
                <w:szCs w:val="26"/>
                <w:lang w:val="en-US" w:eastAsia="ar-SA"/>
              </w:rPr>
            </w:pPr>
            <w:r w:rsidRPr="00D527C7">
              <w:rPr>
                <w:sz w:val="26"/>
                <w:szCs w:val="26"/>
                <w:lang w:val="en-US" w:eastAsia="ar-SA"/>
              </w:rPr>
              <w:t xml:space="preserve">И.О. </w:t>
            </w:r>
            <w:proofErr w:type="spellStart"/>
            <w:r w:rsidRPr="00D527C7">
              <w:rPr>
                <w:sz w:val="26"/>
                <w:szCs w:val="26"/>
                <w:lang w:val="en-US" w:eastAsia="ar-SA"/>
              </w:rPr>
              <w:t>Фамилия</w:t>
            </w:r>
            <w:proofErr w:type="spellEnd"/>
          </w:p>
          <w:p w:rsidR="00D527C7" w:rsidRPr="00D527C7" w:rsidRDefault="00D527C7" w:rsidP="00D527C7">
            <w:pPr>
              <w:suppressAutoHyphens/>
              <w:jc w:val="both"/>
              <w:rPr>
                <w:sz w:val="26"/>
                <w:szCs w:val="26"/>
                <w:lang w:val="en-US" w:eastAsia="ar-SA"/>
              </w:rPr>
            </w:pPr>
            <w:r w:rsidRPr="00D527C7">
              <w:rPr>
                <w:sz w:val="26"/>
                <w:szCs w:val="26"/>
                <w:lang w:val="en-US" w:eastAsia="ar-SA"/>
              </w:rPr>
              <w:t xml:space="preserve"> </w:t>
            </w:r>
          </w:p>
        </w:tc>
      </w:tr>
      <w:tr w:rsidR="00D527C7" w:rsidRPr="00D527C7" w:rsidTr="00A72869">
        <w:tc>
          <w:tcPr>
            <w:tcW w:w="5104" w:type="dxa"/>
          </w:tcPr>
          <w:p w:rsidR="00D527C7" w:rsidRPr="00D527C7" w:rsidRDefault="00D527C7" w:rsidP="00D527C7">
            <w:pPr>
              <w:suppressAutoHyphens/>
              <w:rPr>
                <w:sz w:val="26"/>
                <w:szCs w:val="26"/>
                <w:lang w:val="en-US" w:eastAsia="ar-SA"/>
              </w:rPr>
            </w:pPr>
            <w:proofErr w:type="spellStart"/>
            <w:r w:rsidRPr="00D527C7">
              <w:rPr>
                <w:sz w:val="26"/>
                <w:szCs w:val="26"/>
                <w:lang w:val="en-US" w:eastAsia="ar-SA"/>
              </w:rPr>
              <w:t>Начальник</w:t>
            </w:r>
            <w:proofErr w:type="spellEnd"/>
            <w:r w:rsidRPr="00D527C7">
              <w:rPr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D527C7">
              <w:rPr>
                <w:sz w:val="26"/>
                <w:szCs w:val="26"/>
                <w:lang w:val="en-US" w:eastAsia="ar-SA"/>
              </w:rPr>
              <w:t>планово</w:t>
            </w:r>
            <w:proofErr w:type="spellEnd"/>
            <w:r w:rsidRPr="00D527C7">
              <w:rPr>
                <w:sz w:val="26"/>
                <w:szCs w:val="26"/>
                <w:lang w:val="en-US" w:eastAsia="ar-SA"/>
              </w:rPr>
              <w:t xml:space="preserve"> – </w:t>
            </w:r>
            <w:proofErr w:type="spellStart"/>
            <w:r w:rsidRPr="00D527C7">
              <w:rPr>
                <w:sz w:val="26"/>
                <w:szCs w:val="26"/>
                <w:lang w:val="en-US" w:eastAsia="ar-SA"/>
              </w:rPr>
              <w:t>финансового</w:t>
            </w:r>
            <w:proofErr w:type="spellEnd"/>
          </w:p>
          <w:p w:rsidR="00D527C7" w:rsidRPr="0031603A" w:rsidRDefault="00D527C7" w:rsidP="00D527C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proofErr w:type="spellStart"/>
            <w:r w:rsidRPr="00D527C7">
              <w:rPr>
                <w:sz w:val="26"/>
                <w:szCs w:val="26"/>
                <w:lang w:val="en-US" w:eastAsia="ar-SA"/>
              </w:rPr>
              <w:t>управления</w:t>
            </w:r>
            <w:proofErr w:type="spellEnd"/>
          </w:p>
        </w:tc>
        <w:tc>
          <w:tcPr>
            <w:tcW w:w="2268" w:type="dxa"/>
          </w:tcPr>
          <w:p w:rsidR="00D527C7" w:rsidRPr="00D527C7" w:rsidRDefault="00D527C7" w:rsidP="00D527C7">
            <w:pPr>
              <w:suppressAutoHyphens/>
              <w:jc w:val="both"/>
              <w:rPr>
                <w:sz w:val="26"/>
                <w:szCs w:val="26"/>
                <w:lang w:val="en-US" w:eastAsia="ar-SA"/>
              </w:rPr>
            </w:pPr>
          </w:p>
        </w:tc>
        <w:tc>
          <w:tcPr>
            <w:tcW w:w="2658" w:type="dxa"/>
          </w:tcPr>
          <w:p w:rsidR="00D527C7" w:rsidRPr="00D527C7" w:rsidRDefault="00D527C7" w:rsidP="00D527C7">
            <w:pPr>
              <w:suppressAutoHyphens/>
              <w:jc w:val="both"/>
              <w:rPr>
                <w:sz w:val="26"/>
                <w:szCs w:val="26"/>
                <w:lang w:val="en-US" w:eastAsia="ar-SA"/>
              </w:rPr>
            </w:pPr>
          </w:p>
          <w:p w:rsidR="00D527C7" w:rsidRPr="00D527C7" w:rsidRDefault="00D527C7" w:rsidP="00D527C7">
            <w:pPr>
              <w:suppressAutoHyphens/>
              <w:jc w:val="both"/>
              <w:rPr>
                <w:sz w:val="26"/>
                <w:szCs w:val="26"/>
                <w:lang w:val="en-US" w:eastAsia="ar-SA"/>
              </w:rPr>
            </w:pPr>
            <w:r w:rsidRPr="00D527C7">
              <w:rPr>
                <w:sz w:val="26"/>
                <w:szCs w:val="26"/>
                <w:lang w:val="en-US" w:eastAsia="ar-SA"/>
              </w:rPr>
              <w:t xml:space="preserve">И.О. </w:t>
            </w:r>
            <w:proofErr w:type="spellStart"/>
            <w:r w:rsidRPr="00D527C7">
              <w:rPr>
                <w:sz w:val="26"/>
                <w:szCs w:val="26"/>
                <w:lang w:val="en-US" w:eastAsia="ar-SA"/>
              </w:rPr>
              <w:t>Фамилия</w:t>
            </w:r>
            <w:proofErr w:type="spellEnd"/>
          </w:p>
        </w:tc>
      </w:tr>
      <w:tr w:rsidR="00D527C7" w:rsidRPr="00D527C7" w:rsidTr="00A72869">
        <w:tc>
          <w:tcPr>
            <w:tcW w:w="5104" w:type="dxa"/>
          </w:tcPr>
          <w:p w:rsidR="00D527C7" w:rsidRPr="00D527C7" w:rsidRDefault="00D527C7" w:rsidP="00D527C7">
            <w:pPr>
              <w:suppressAutoHyphens/>
              <w:rPr>
                <w:sz w:val="26"/>
                <w:szCs w:val="26"/>
                <w:lang w:val="en-US" w:eastAsia="ar-SA"/>
              </w:rPr>
            </w:pPr>
          </w:p>
          <w:p w:rsidR="00D527C7" w:rsidRPr="00D527C7" w:rsidRDefault="00D527C7" w:rsidP="00D527C7">
            <w:pPr>
              <w:suppressAutoHyphens/>
              <w:rPr>
                <w:sz w:val="26"/>
                <w:szCs w:val="26"/>
                <w:lang w:val="en-US" w:eastAsia="ar-SA"/>
              </w:rPr>
            </w:pPr>
            <w:r w:rsidRPr="00D527C7">
              <w:rPr>
                <w:sz w:val="26"/>
                <w:szCs w:val="26"/>
                <w:lang w:eastAsia="ar-SA"/>
              </w:rPr>
              <w:t>Директор департамента учебной деятельности</w:t>
            </w:r>
            <w:r w:rsidRPr="00D527C7">
              <w:rPr>
                <w:sz w:val="26"/>
                <w:szCs w:val="26"/>
                <w:lang w:val="en-US" w:eastAsia="ar-SA"/>
              </w:rPr>
              <w:t xml:space="preserve">              </w:t>
            </w:r>
          </w:p>
        </w:tc>
        <w:tc>
          <w:tcPr>
            <w:tcW w:w="2268" w:type="dxa"/>
          </w:tcPr>
          <w:p w:rsidR="00D527C7" w:rsidRPr="00D527C7" w:rsidRDefault="00D527C7" w:rsidP="00D527C7">
            <w:pPr>
              <w:suppressAutoHyphens/>
              <w:jc w:val="both"/>
              <w:rPr>
                <w:sz w:val="26"/>
                <w:szCs w:val="26"/>
                <w:lang w:val="en-US" w:eastAsia="ar-SA"/>
              </w:rPr>
            </w:pPr>
          </w:p>
        </w:tc>
        <w:tc>
          <w:tcPr>
            <w:tcW w:w="2658" w:type="dxa"/>
          </w:tcPr>
          <w:p w:rsidR="00D527C7" w:rsidRPr="00D527C7" w:rsidRDefault="00D527C7" w:rsidP="00D527C7">
            <w:pPr>
              <w:suppressAutoHyphens/>
              <w:jc w:val="both"/>
              <w:rPr>
                <w:sz w:val="26"/>
                <w:szCs w:val="26"/>
                <w:lang w:val="en-US" w:eastAsia="ar-SA"/>
              </w:rPr>
            </w:pPr>
          </w:p>
          <w:p w:rsidR="00D527C7" w:rsidRPr="00D527C7" w:rsidRDefault="00D527C7" w:rsidP="00D527C7">
            <w:pPr>
              <w:suppressAutoHyphens/>
              <w:jc w:val="both"/>
              <w:rPr>
                <w:sz w:val="26"/>
                <w:szCs w:val="26"/>
                <w:lang w:val="en-US" w:eastAsia="ar-SA"/>
              </w:rPr>
            </w:pPr>
          </w:p>
          <w:p w:rsidR="00D527C7" w:rsidRPr="00D527C7" w:rsidRDefault="00D527C7" w:rsidP="00D527C7">
            <w:pPr>
              <w:suppressAutoHyphens/>
              <w:jc w:val="both"/>
              <w:rPr>
                <w:sz w:val="26"/>
                <w:szCs w:val="26"/>
                <w:lang w:val="en-US" w:eastAsia="ar-SA"/>
              </w:rPr>
            </w:pPr>
            <w:r w:rsidRPr="00D527C7">
              <w:rPr>
                <w:sz w:val="26"/>
                <w:szCs w:val="26"/>
                <w:lang w:val="en-US" w:eastAsia="ar-SA"/>
              </w:rPr>
              <w:t xml:space="preserve">И.О. </w:t>
            </w:r>
            <w:proofErr w:type="spellStart"/>
            <w:r w:rsidRPr="00D527C7">
              <w:rPr>
                <w:sz w:val="26"/>
                <w:szCs w:val="26"/>
                <w:lang w:val="en-US" w:eastAsia="ar-SA"/>
              </w:rPr>
              <w:t>Фамилия</w:t>
            </w:r>
            <w:proofErr w:type="spellEnd"/>
          </w:p>
        </w:tc>
      </w:tr>
      <w:tr w:rsidR="00D527C7" w:rsidRPr="00D527C7" w:rsidTr="00A72869">
        <w:tc>
          <w:tcPr>
            <w:tcW w:w="5104" w:type="dxa"/>
          </w:tcPr>
          <w:p w:rsidR="00D527C7" w:rsidRPr="00D527C7" w:rsidRDefault="00D527C7" w:rsidP="00D527C7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D527C7" w:rsidRPr="00D527C7" w:rsidRDefault="00D527C7" w:rsidP="0031603A">
            <w:pPr>
              <w:suppressAutoHyphens/>
              <w:rPr>
                <w:sz w:val="26"/>
                <w:szCs w:val="26"/>
                <w:lang w:eastAsia="ar-SA"/>
              </w:rPr>
            </w:pPr>
            <w:r w:rsidRPr="00D527C7">
              <w:rPr>
                <w:sz w:val="26"/>
                <w:szCs w:val="26"/>
                <w:lang w:eastAsia="ar-SA"/>
              </w:rPr>
              <w:t xml:space="preserve">Начальник </w:t>
            </w:r>
            <w:r w:rsidR="0031603A">
              <w:rPr>
                <w:sz w:val="26"/>
                <w:szCs w:val="26"/>
                <w:lang w:eastAsia="ar-SA"/>
              </w:rPr>
              <w:t>центра карьеры</w:t>
            </w:r>
          </w:p>
        </w:tc>
        <w:tc>
          <w:tcPr>
            <w:tcW w:w="2268" w:type="dxa"/>
          </w:tcPr>
          <w:p w:rsidR="00D527C7" w:rsidRPr="00D527C7" w:rsidRDefault="00D527C7" w:rsidP="00D527C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2658" w:type="dxa"/>
          </w:tcPr>
          <w:p w:rsidR="00D527C7" w:rsidRPr="00D527C7" w:rsidRDefault="00D527C7" w:rsidP="00D527C7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D527C7" w:rsidRPr="00D527C7" w:rsidRDefault="00D527C7" w:rsidP="00D527C7">
            <w:pPr>
              <w:suppressAutoHyphens/>
              <w:rPr>
                <w:sz w:val="26"/>
                <w:szCs w:val="26"/>
                <w:lang w:val="en-US" w:eastAsia="ar-SA"/>
              </w:rPr>
            </w:pPr>
            <w:r w:rsidRPr="00D527C7">
              <w:rPr>
                <w:sz w:val="26"/>
                <w:szCs w:val="26"/>
                <w:lang w:val="en-US" w:eastAsia="ar-SA"/>
              </w:rPr>
              <w:t xml:space="preserve">И.О. </w:t>
            </w:r>
            <w:proofErr w:type="spellStart"/>
            <w:r w:rsidRPr="00D527C7">
              <w:rPr>
                <w:sz w:val="26"/>
                <w:szCs w:val="26"/>
                <w:lang w:val="en-US" w:eastAsia="ar-SA"/>
              </w:rPr>
              <w:t>Фамилия</w:t>
            </w:r>
            <w:proofErr w:type="spellEnd"/>
            <w:r w:rsidRPr="00D527C7">
              <w:rPr>
                <w:sz w:val="26"/>
                <w:szCs w:val="26"/>
                <w:lang w:val="en-US" w:eastAsia="ar-SA"/>
              </w:rPr>
              <w:t xml:space="preserve"> </w:t>
            </w:r>
          </w:p>
        </w:tc>
      </w:tr>
    </w:tbl>
    <w:p w:rsidR="00F62A10" w:rsidRDefault="00F62A10"/>
    <w:sectPr w:rsidR="00F62A10" w:rsidSect="0027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7C7"/>
    <w:rsid w:val="0027388D"/>
    <w:rsid w:val="0031603A"/>
    <w:rsid w:val="00D527C7"/>
    <w:rsid w:val="00F6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8D"/>
  </w:style>
  <w:style w:type="paragraph" w:styleId="1">
    <w:name w:val="heading 1"/>
    <w:basedOn w:val="a"/>
    <w:next w:val="a"/>
    <w:link w:val="10"/>
    <w:qFormat/>
    <w:rsid w:val="00D527C7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D527C7"/>
    <w:pPr>
      <w:numPr>
        <w:ilvl w:val="1"/>
        <w:numId w:val="1"/>
      </w:numPr>
      <w:tabs>
        <w:tab w:val="left" w:pos="1200"/>
        <w:tab w:val="left" w:pos="1300"/>
        <w:tab w:val="left" w:pos="1400"/>
      </w:tabs>
      <w:suppressAutoHyphens/>
      <w:spacing w:after="0" w:line="240" w:lineRule="auto"/>
      <w:ind w:left="1176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27C7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D527C7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table" w:customStyle="1" w:styleId="21">
    <w:name w:val="Сетка таблицы2"/>
    <w:basedOn w:val="a2"/>
    <w:next w:val="a4"/>
    <w:uiPriority w:val="59"/>
    <w:rsid w:val="00D5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semiHidden/>
    <w:unhideWhenUsed/>
    <w:rsid w:val="00D527C7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527C7"/>
  </w:style>
  <w:style w:type="table" w:styleId="a4">
    <w:name w:val="Table Grid"/>
    <w:basedOn w:val="a2"/>
    <w:uiPriority w:val="39"/>
    <w:rsid w:val="00D5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Налбандян Эдгар Гагикович</dc:creator>
  <cp:lastModifiedBy>kinon</cp:lastModifiedBy>
  <cp:revision>2</cp:revision>
  <dcterms:created xsi:type="dcterms:W3CDTF">2022-05-18T12:51:00Z</dcterms:created>
  <dcterms:modified xsi:type="dcterms:W3CDTF">2022-05-18T12:51:00Z</dcterms:modified>
</cp:coreProperties>
</file>