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186C5" w14:textId="77777777" w:rsidR="00252738" w:rsidRPr="00FB62AF" w:rsidRDefault="00252738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r w:rsidRPr="00FB62AF">
        <w:rPr>
          <w:rFonts w:ascii="Arial" w:eastAsia="Times New Roman" w:hAnsi="Arial" w:cs="Arial"/>
          <w:b/>
          <w:bCs/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547856A" wp14:editId="13D6166B">
            <wp:simplePos x="0" y="0"/>
            <wp:positionH relativeFrom="page">
              <wp:posOffset>3135967</wp:posOffset>
            </wp:positionH>
            <wp:positionV relativeFrom="paragraph">
              <wp:posOffset>-484094</wp:posOffset>
            </wp:positionV>
            <wp:extent cx="1377315" cy="774065"/>
            <wp:effectExtent l="0" t="0" r="0" b="6985"/>
            <wp:wrapNone/>
            <wp:docPr id="5" name="Рисунок 5" descr="TIU_logo_final_lider1920-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U_logo_final_lider1920-108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77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CC320B" w14:textId="77777777" w:rsidR="00106D41" w:rsidRPr="00FB62AF" w:rsidRDefault="00106D41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</w:pPr>
    </w:p>
    <w:p w14:paraId="40A8C137" w14:textId="77777777" w:rsidR="00106D41" w:rsidRPr="00FB62AF" w:rsidRDefault="00106D41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</w:pPr>
    </w:p>
    <w:p w14:paraId="25092024" w14:textId="77777777" w:rsidR="00106D41" w:rsidRPr="00FB62AF" w:rsidRDefault="00106D41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</w:pPr>
      <w:r w:rsidRPr="00FB62AF"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  <w:t>МИНОБРНАУКИ РОССИИ</w:t>
      </w:r>
    </w:p>
    <w:p w14:paraId="6A22D1A7" w14:textId="77777777" w:rsidR="00106D41" w:rsidRPr="00FB62AF" w:rsidRDefault="00106D41" w:rsidP="00025318">
      <w:pPr>
        <w:jc w:val="center"/>
        <w:rPr>
          <w:rFonts w:ascii="Arial" w:eastAsia="Times New Roman" w:hAnsi="Arial" w:cs="Arial"/>
          <w:sz w:val="12"/>
          <w:szCs w:val="12"/>
          <w:lang w:eastAsia="ru-RU"/>
        </w:rPr>
      </w:pPr>
    </w:p>
    <w:p w14:paraId="54D1E5EF" w14:textId="77777777" w:rsidR="00106D41" w:rsidRPr="00FB62AF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FB62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Федеральное государственное бюджетное </w:t>
      </w:r>
    </w:p>
    <w:p w14:paraId="136EDBBE" w14:textId="77777777" w:rsidR="00106D41" w:rsidRPr="00FB62AF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FB62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образовательное учреждение высшего образования</w:t>
      </w:r>
    </w:p>
    <w:p w14:paraId="1EF0BA4D" w14:textId="77777777" w:rsidR="00106D41" w:rsidRPr="00FB62AF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FB62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«Тюменский индустриальный университет»</w:t>
      </w:r>
    </w:p>
    <w:p w14:paraId="1427F13E" w14:textId="77777777" w:rsidR="00106D41" w:rsidRPr="00FB62AF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FB62AF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ru-RU"/>
        </w:rPr>
        <w:t>(ТИУ</w:t>
      </w:r>
      <w:r w:rsidRPr="00FB62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)</w:t>
      </w:r>
    </w:p>
    <w:p w14:paraId="5B5EA61F" w14:textId="77777777" w:rsidR="00106D41" w:rsidRPr="00FB62AF" w:rsidRDefault="00741E90" w:rsidP="00025318">
      <w:pPr>
        <w:jc w:val="center"/>
        <w:rPr>
          <w:rFonts w:ascii="Arial" w:hAnsi="Arial" w:cs="Arial"/>
          <w:b/>
          <w:bCs/>
          <w:color w:val="000000"/>
        </w:rPr>
      </w:pPr>
      <w:r w:rsidRPr="00FB62AF">
        <w:rPr>
          <w:rFonts w:ascii="Arial" w:hAnsi="Arial" w:cs="Arial"/>
          <w:b/>
          <w:bCs/>
          <w:color w:val="000000"/>
        </w:rPr>
        <w:t xml:space="preserve"> Институт сервиса и отраслевого управления</w:t>
      </w:r>
    </w:p>
    <w:p w14:paraId="5917E1DB" w14:textId="77777777" w:rsidR="00FF6BFE" w:rsidRPr="00FB62AF" w:rsidRDefault="00FF6BFE" w:rsidP="00025318">
      <w:pPr>
        <w:pBdr>
          <w:bottom w:val="thickThinSmallGap" w:sz="24" w:space="1" w:color="auto"/>
        </w:pBdr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FB62AF">
        <w:rPr>
          <w:rFonts w:ascii="Arial" w:eastAsia="Times New Roman" w:hAnsi="Arial" w:cs="Arial"/>
          <w:sz w:val="18"/>
          <w:szCs w:val="18"/>
          <w:lang w:eastAsia="ru-RU"/>
        </w:rPr>
        <w:t xml:space="preserve">ул. Луначарского, 2, г. Тюмень, 625000 </w:t>
      </w:r>
    </w:p>
    <w:p w14:paraId="04406C4C" w14:textId="77777777" w:rsidR="00FF6BFE" w:rsidRPr="00FB62AF" w:rsidRDefault="00FF6BFE" w:rsidP="00025318">
      <w:pPr>
        <w:pBdr>
          <w:bottom w:val="thickThinSmallGap" w:sz="24" w:space="1" w:color="auto"/>
        </w:pBdr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FB62AF">
        <w:rPr>
          <w:rFonts w:ascii="Arial" w:eastAsia="Times New Roman" w:hAnsi="Arial" w:cs="Arial"/>
          <w:sz w:val="18"/>
          <w:szCs w:val="18"/>
          <w:lang w:eastAsia="ru-RU"/>
        </w:rPr>
        <w:t xml:space="preserve">телефон/факс: (3452) 28-37-64, </w:t>
      </w:r>
      <w:proofErr w:type="gramStart"/>
      <w:r w:rsidRPr="00FB62AF">
        <w:rPr>
          <w:rFonts w:ascii="Arial" w:eastAsia="Times New Roman" w:hAnsi="Arial" w:cs="Arial"/>
          <w:sz w:val="18"/>
          <w:szCs w:val="18"/>
          <w:lang w:eastAsia="ru-RU"/>
        </w:rPr>
        <w:t>Е</w:t>
      </w:r>
      <w:proofErr w:type="gramEnd"/>
      <w:r w:rsidRPr="00FB62AF">
        <w:rPr>
          <w:rFonts w:ascii="Arial" w:eastAsia="Times New Roman" w:hAnsi="Arial" w:cs="Arial"/>
          <w:sz w:val="18"/>
          <w:szCs w:val="18"/>
          <w:lang w:eastAsia="ru-RU"/>
        </w:rPr>
        <w:t>-</w:t>
      </w:r>
      <w:proofErr w:type="spellStart"/>
      <w:r w:rsidRPr="00FB62AF">
        <w:rPr>
          <w:rFonts w:ascii="Arial" w:eastAsia="Times New Roman" w:hAnsi="Arial" w:cs="Arial"/>
          <w:sz w:val="18"/>
          <w:szCs w:val="18"/>
          <w:lang w:eastAsia="ru-RU"/>
        </w:rPr>
        <w:t>mail</w:t>
      </w:r>
      <w:proofErr w:type="spellEnd"/>
      <w:r w:rsidRPr="00FB62AF">
        <w:rPr>
          <w:rFonts w:ascii="Arial" w:eastAsia="Times New Roman" w:hAnsi="Arial" w:cs="Arial"/>
          <w:sz w:val="18"/>
          <w:szCs w:val="18"/>
          <w:lang w:eastAsia="ru-RU"/>
        </w:rPr>
        <w:t>: isou@tyuiu.ru, http://www.tyuiu.ru</w:t>
      </w:r>
    </w:p>
    <w:p w14:paraId="36875C01" w14:textId="77777777" w:rsidR="00252738" w:rsidRPr="00FB62AF" w:rsidRDefault="00FF6BFE" w:rsidP="00025318">
      <w:pPr>
        <w:pBdr>
          <w:bottom w:val="thickThinSmallGap" w:sz="24" w:space="1" w:color="auto"/>
        </w:pBdr>
        <w:jc w:val="center"/>
        <w:rPr>
          <w:rFonts w:ascii="Arial" w:eastAsia="Times New Roman" w:hAnsi="Arial" w:cs="Arial"/>
          <w:sz w:val="8"/>
          <w:szCs w:val="8"/>
          <w:lang w:eastAsia="ru-RU"/>
        </w:rPr>
      </w:pPr>
      <w:r w:rsidRPr="00FB62AF">
        <w:rPr>
          <w:rFonts w:ascii="Arial" w:eastAsia="Times New Roman" w:hAnsi="Arial" w:cs="Arial"/>
          <w:sz w:val="18"/>
          <w:szCs w:val="18"/>
          <w:lang w:eastAsia="ru-RU"/>
        </w:rPr>
        <w:t>ОКПО 02069349; ОГРН 1027200811483; ИНН/КПП 7202028202/720301001</w:t>
      </w:r>
    </w:p>
    <w:p w14:paraId="01E15547" w14:textId="77777777" w:rsidR="00106D41" w:rsidRPr="00FB62AF" w:rsidRDefault="00106D41" w:rsidP="00025318">
      <w:pPr>
        <w:rPr>
          <w:rFonts w:ascii="Arial" w:hAnsi="Arial" w:cs="Arial"/>
          <w:b/>
          <w:sz w:val="28"/>
          <w:szCs w:val="28"/>
        </w:rPr>
      </w:pPr>
    </w:p>
    <w:p w14:paraId="3C914023" w14:textId="77777777" w:rsidR="005C3805" w:rsidRPr="00FB62AF" w:rsidRDefault="00214CCA" w:rsidP="00025318">
      <w:pPr>
        <w:jc w:val="center"/>
        <w:rPr>
          <w:rFonts w:ascii="Arial" w:hAnsi="Arial" w:cs="Arial"/>
          <w:b/>
          <w:sz w:val="26"/>
          <w:szCs w:val="26"/>
        </w:rPr>
      </w:pPr>
      <w:r w:rsidRPr="00FB62AF">
        <w:rPr>
          <w:rFonts w:ascii="Arial" w:hAnsi="Arial" w:cs="Arial"/>
          <w:b/>
          <w:sz w:val="26"/>
          <w:szCs w:val="26"/>
        </w:rPr>
        <w:t>ИНФОРМАЦИОННОЕ ПИСЬМО</w:t>
      </w:r>
    </w:p>
    <w:p w14:paraId="2B56532A" w14:textId="77777777" w:rsidR="00214CCA" w:rsidRPr="00FB62AF" w:rsidRDefault="00214CCA" w:rsidP="00025318">
      <w:pPr>
        <w:jc w:val="center"/>
        <w:rPr>
          <w:rFonts w:ascii="Arial" w:hAnsi="Arial" w:cs="Arial"/>
          <w:b/>
          <w:sz w:val="26"/>
          <w:szCs w:val="26"/>
        </w:rPr>
      </w:pPr>
    </w:p>
    <w:p w14:paraId="73979A88" w14:textId="77777777" w:rsidR="00214CCA" w:rsidRPr="00FB62AF" w:rsidRDefault="00214CCA" w:rsidP="00214CCA">
      <w:pPr>
        <w:ind w:right="153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B62AF">
        <w:rPr>
          <w:rFonts w:ascii="Arial" w:eastAsia="Arial" w:hAnsi="Arial" w:cs="Arial"/>
          <w:b/>
          <w:bCs/>
          <w:sz w:val="24"/>
          <w:szCs w:val="24"/>
        </w:rPr>
        <w:t>Международная научно-практическая конференция</w:t>
      </w:r>
    </w:p>
    <w:p w14:paraId="1A105436" w14:textId="06132B34" w:rsidR="00214CCA" w:rsidRPr="00FB62AF" w:rsidRDefault="00EF1548" w:rsidP="00214CCA">
      <w:pPr>
        <w:spacing w:line="300" w:lineRule="exact"/>
        <w:ind w:right="153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B62AF">
        <w:rPr>
          <w:rFonts w:ascii="Arial" w:eastAsia="Arial" w:hAnsi="Arial" w:cs="Arial"/>
          <w:b/>
          <w:bCs/>
          <w:sz w:val="24"/>
          <w:szCs w:val="24"/>
        </w:rPr>
        <w:t>«АРКТИКА: современные подходы к производственной и экологической безопасности в нефтегазовом секторе»</w:t>
      </w:r>
    </w:p>
    <w:p w14:paraId="7F7B5861" w14:textId="77777777" w:rsidR="00214CCA" w:rsidRPr="00FB62AF" w:rsidRDefault="00214CCA" w:rsidP="00214CCA">
      <w:pPr>
        <w:spacing w:line="295" w:lineRule="exact"/>
        <w:ind w:right="153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B62AF">
        <w:rPr>
          <w:rFonts w:ascii="Arial" w:eastAsia="Arial" w:hAnsi="Arial" w:cs="Arial"/>
          <w:b/>
          <w:bCs/>
          <w:sz w:val="24"/>
          <w:szCs w:val="24"/>
        </w:rPr>
        <w:t xml:space="preserve">(с конкурсом на </w:t>
      </w:r>
      <w:proofErr w:type="gramStart"/>
      <w:r w:rsidRPr="00FB62AF">
        <w:rPr>
          <w:rFonts w:ascii="Arial" w:eastAsia="Arial" w:hAnsi="Arial" w:cs="Arial"/>
          <w:b/>
          <w:bCs/>
          <w:sz w:val="24"/>
          <w:szCs w:val="24"/>
        </w:rPr>
        <w:t>лучшую</w:t>
      </w:r>
      <w:proofErr w:type="gramEnd"/>
      <w:r w:rsidRPr="00FB62AF">
        <w:rPr>
          <w:rFonts w:ascii="Arial" w:eastAsia="Arial" w:hAnsi="Arial" w:cs="Arial"/>
          <w:b/>
          <w:bCs/>
          <w:sz w:val="24"/>
          <w:szCs w:val="24"/>
        </w:rPr>
        <w:t xml:space="preserve"> НИР)</w:t>
      </w:r>
    </w:p>
    <w:p w14:paraId="192F7E85" w14:textId="5A20019B" w:rsidR="00BA03E1" w:rsidRPr="00FB62AF" w:rsidRDefault="00EF1548" w:rsidP="00BA03E1">
      <w:pPr>
        <w:ind w:right="153"/>
        <w:jc w:val="center"/>
        <w:rPr>
          <w:rFonts w:ascii="Arial" w:eastAsia="Arial" w:hAnsi="Arial" w:cs="Arial"/>
          <w:b/>
          <w:bCs/>
          <w:sz w:val="24"/>
          <w:szCs w:val="24"/>
          <w:lang w:val="en-US"/>
        </w:rPr>
      </w:pPr>
      <w:r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30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>октября</w:t>
      </w:r>
      <w:r w:rsidR="006D1AE4"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</w:t>
      </w:r>
      <w:r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>– 2</w:t>
      </w:r>
      <w:r w:rsidR="00BA03E1"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>ноября</w:t>
      </w:r>
      <w:r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</w:t>
      </w:r>
      <w:r w:rsidR="00BA03E1"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2026 </w:t>
      </w:r>
      <w:r w:rsidR="00BA03E1" w:rsidRPr="00FB62AF">
        <w:rPr>
          <w:rFonts w:ascii="Arial" w:eastAsia="Arial" w:hAnsi="Arial" w:cs="Arial"/>
          <w:b/>
          <w:bCs/>
          <w:sz w:val="24"/>
          <w:szCs w:val="24"/>
        </w:rPr>
        <w:t>года</w:t>
      </w:r>
      <w:r w:rsidR="00BA03E1" w:rsidRPr="00FB62A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</w:t>
      </w:r>
    </w:p>
    <w:p w14:paraId="2380813A" w14:textId="77777777" w:rsidR="00BA03E1" w:rsidRPr="00FB62AF" w:rsidRDefault="00BA03E1" w:rsidP="00214CCA">
      <w:pPr>
        <w:spacing w:line="295" w:lineRule="exact"/>
        <w:ind w:right="153"/>
        <w:jc w:val="center"/>
        <w:rPr>
          <w:rFonts w:ascii="Arial" w:eastAsia="Arial" w:hAnsi="Arial" w:cs="Arial"/>
          <w:b/>
          <w:bCs/>
          <w:sz w:val="24"/>
          <w:szCs w:val="24"/>
          <w:lang w:val="en-US"/>
        </w:rPr>
      </w:pPr>
    </w:p>
    <w:p w14:paraId="682567A0" w14:textId="5BC80FA3" w:rsidR="009C7313" w:rsidRPr="00FB62AF" w:rsidRDefault="009C7313" w:rsidP="00BA03E1">
      <w:pPr>
        <w:ind w:right="153"/>
        <w:jc w:val="center"/>
        <w:rPr>
          <w:rFonts w:ascii="Arial" w:eastAsia="Arial" w:hAnsi="Arial" w:cs="Arial"/>
          <w:bCs/>
          <w:sz w:val="20"/>
          <w:szCs w:val="20"/>
          <w:lang w:val="en-US"/>
        </w:rPr>
      </w:pPr>
      <w:r w:rsidRPr="00FB62AF">
        <w:rPr>
          <w:rFonts w:ascii="Arial" w:eastAsia="Arial" w:hAnsi="Arial" w:cs="Arial"/>
          <w:bCs/>
          <w:sz w:val="20"/>
          <w:szCs w:val="20"/>
          <w:lang w:val="en-US"/>
        </w:rPr>
        <w:t>International Scientific and Practical Conference</w:t>
      </w:r>
    </w:p>
    <w:p w14:paraId="2E960B0B" w14:textId="2B996FD5" w:rsidR="00BA03E1" w:rsidRPr="00FB62AF" w:rsidRDefault="00CC7226" w:rsidP="009C7313">
      <w:pPr>
        <w:ind w:right="-19"/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bCs/>
          <w:sz w:val="20"/>
          <w:szCs w:val="20"/>
          <w:lang w:val="en-US"/>
        </w:rPr>
        <w:t>«</w:t>
      </w:r>
      <w:r w:rsidR="00E02A0D" w:rsidRPr="00FB62AF">
        <w:rPr>
          <w:rFonts w:ascii="Arial" w:eastAsia="Arial" w:hAnsi="Arial" w:cs="Arial"/>
          <w:bCs/>
          <w:sz w:val="20"/>
          <w:szCs w:val="20"/>
          <w:lang w:val="en-US"/>
        </w:rPr>
        <w:t xml:space="preserve">ARCTIC: MODERN APPROACHES OF </w:t>
      </w:r>
      <w:r w:rsidRPr="00FB62AF">
        <w:rPr>
          <w:rFonts w:ascii="Arial" w:eastAsia="Arial" w:hAnsi="Arial" w:cs="Arial"/>
          <w:bCs/>
          <w:sz w:val="20"/>
          <w:szCs w:val="20"/>
          <w:lang w:val="en-US"/>
        </w:rPr>
        <w:t>INDUSTRIAL AND ENVIRONMENTAL SAFETY IN OIL AND GAS SECTOR»</w:t>
      </w:r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32D573F3" w14:textId="4D32735C" w:rsidR="009C7313" w:rsidRPr="00FB62AF" w:rsidRDefault="009C7313" w:rsidP="009C7313">
      <w:pPr>
        <w:ind w:right="-19"/>
        <w:jc w:val="center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(</w:t>
      </w:r>
      <w:r w:rsidRPr="00FB62AF">
        <w:rPr>
          <w:rFonts w:ascii="Arial" w:eastAsia="Arial" w:hAnsi="Arial" w:cs="Arial"/>
          <w:sz w:val="20"/>
          <w:szCs w:val="20"/>
          <w:lang w:val="en-US"/>
        </w:rPr>
        <w:t>with</w:t>
      </w:r>
      <w:r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  <w:lang w:val="en-US"/>
        </w:rPr>
        <w:t>a</w:t>
      </w:r>
      <w:r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  <w:lang w:val="en-US"/>
        </w:rPr>
        <w:t>research</w:t>
      </w:r>
      <w:r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  <w:lang w:val="en-US"/>
        </w:rPr>
        <w:t>competition</w:t>
      </w:r>
      <w:r w:rsidRPr="00FB62AF">
        <w:rPr>
          <w:rFonts w:ascii="Arial" w:eastAsia="Arial" w:hAnsi="Arial" w:cs="Arial"/>
          <w:sz w:val="20"/>
          <w:szCs w:val="20"/>
        </w:rPr>
        <w:t>)</w:t>
      </w:r>
    </w:p>
    <w:p w14:paraId="39FA8D5B" w14:textId="77777777" w:rsidR="00152C4D" w:rsidRPr="00FB62AF" w:rsidRDefault="00152C4D" w:rsidP="009B6E3F">
      <w:pPr>
        <w:ind w:firstLine="709"/>
        <w:jc w:val="both"/>
      </w:pPr>
    </w:p>
    <w:p w14:paraId="6EB21FAD" w14:textId="10551895" w:rsidR="00E02A0D" w:rsidRPr="00FB62AF" w:rsidRDefault="00E02A0D" w:rsidP="009B6E3F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 xml:space="preserve">Тюменский индустриальный университет при участии ведущих индустриальных партнеров проводит ежегодную </w:t>
      </w:r>
      <w:r w:rsidR="00E96BF6" w:rsidRPr="00FB62AF">
        <w:rPr>
          <w:rFonts w:ascii="Arial" w:eastAsia="Arial" w:hAnsi="Arial" w:cs="Arial"/>
          <w:sz w:val="24"/>
          <w:szCs w:val="24"/>
        </w:rPr>
        <w:t>м</w:t>
      </w:r>
      <w:r w:rsidRPr="00FB62AF">
        <w:rPr>
          <w:rFonts w:ascii="Arial" w:eastAsia="Arial" w:hAnsi="Arial" w:cs="Arial"/>
          <w:sz w:val="24"/>
          <w:szCs w:val="24"/>
        </w:rPr>
        <w:t>еждународную научно-практическую конференцию «АРКТИКА: современные подходы к производственной и экологической безопасности в нефтегазовом секторе» с изданием электронного сборника докладов (РИНЦ).</w:t>
      </w:r>
    </w:p>
    <w:p w14:paraId="5C0DA94F" w14:textId="3863FB72" w:rsidR="00214CCA" w:rsidRPr="00FB62AF" w:rsidRDefault="00214CCA" w:rsidP="009B6E3F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В рамках конференции планируется рассмотрение вопросов по следующим направлениям</w:t>
      </w:r>
      <w:r w:rsidR="007952FD" w:rsidRPr="00FB62AF">
        <w:rPr>
          <w:rFonts w:ascii="Arial" w:eastAsia="Arial" w:hAnsi="Arial" w:cs="Arial"/>
          <w:sz w:val="24"/>
          <w:szCs w:val="24"/>
        </w:rPr>
        <w:t xml:space="preserve"> (секциям)</w:t>
      </w:r>
      <w:r w:rsidRPr="00FB62AF">
        <w:rPr>
          <w:rFonts w:ascii="Arial" w:eastAsia="Arial" w:hAnsi="Arial" w:cs="Arial"/>
          <w:sz w:val="24"/>
          <w:szCs w:val="24"/>
        </w:rPr>
        <w:t>:</w:t>
      </w:r>
    </w:p>
    <w:p w14:paraId="13251FF5" w14:textId="5ADAAB18" w:rsidR="00E903DC" w:rsidRPr="00FB62AF" w:rsidRDefault="00E903DC" w:rsidP="00E903DC">
      <w:pPr>
        <w:pStyle w:val="a7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Производственная и промышленная безопасность предприятий нефтегазовой отрасли;</w:t>
      </w:r>
    </w:p>
    <w:p w14:paraId="23480268" w14:textId="3C771B73" w:rsidR="00E903DC" w:rsidRPr="00FB62AF" w:rsidRDefault="00E903DC" w:rsidP="00E903DC">
      <w:pPr>
        <w:pStyle w:val="a7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Природопользование и экологическая безопасность предприятий и объектов нефтегазовой отрасли;</w:t>
      </w:r>
    </w:p>
    <w:p w14:paraId="538277A9" w14:textId="10F7D647" w:rsidR="00E903DC" w:rsidRPr="00FB62AF" w:rsidRDefault="00E903DC" w:rsidP="00E903DC">
      <w:pPr>
        <w:pStyle w:val="a7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Безопасность строительства в условиях Арктики;</w:t>
      </w:r>
    </w:p>
    <w:p w14:paraId="4029F391" w14:textId="77777777" w:rsidR="00E903DC" w:rsidRPr="00FB62AF" w:rsidRDefault="00E903DC" w:rsidP="00E903DC">
      <w:pPr>
        <w:pStyle w:val="a7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Социально-гуманитарные аспекты развития нефтегазового региона;</w:t>
      </w:r>
    </w:p>
    <w:p w14:paraId="2233FA0E" w14:textId="3EBA155C" w:rsidR="00E903DC" w:rsidRPr="00FB62AF" w:rsidRDefault="00E903DC" w:rsidP="00E903DC">
      <w:pPr>
        <w:pStyle w:val="a7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Проблемы и инновации в управлении нефтегазовым сектором;</w:t>
      </w:r>
    </w:p>
    <w:p w14:paraId="6D5C5B07" w14:textId="7A5E1FC5" w:rsidR="00E903DC" w:rsidRPr="00FB62AF" w:rsidRDefault="00E903DC" w:rsidP="00E903DC">
      <w:pPr>
        <w:pStyle w:val="a7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Надежность и безопасность материалов технических объектов.</w:t>
      </w:r>
    </w:p>
    <w:p w14:paraId="07F5CADF" w14:textId="77777777" w:rsidR="002C69EF" w:rsidRPr="00FB62AF" w:rsidRDefault="002C69EF" w:rsidP="002C69EF">
      <w:pPr>
        <w:pStyle w:val="a7"/>
        <w:tabs>
          <w:tab w:val="left" w:pos="1134"/>
        </w:tabs>
        <w:ind w:left="709"/>
        <w:jc w:val="both"/>
        <w:rPr>
          <w:rFonts w:ascii="Arial" w:eastAsia="Arial" w:hAnsi="Arial" w:cs="Arial"/>
          <w:sz w:val="24"/>
          <w:szCs w:val="24"/>
        </w:rPr>
      </w:pPr>
    </w:p>
    <w:p w14:paraId="1EAA8E99" w14:textId="77777777" w:rsidR="00360F7A" w:rsidRPr="00FB62AF" w:rsidRDefault="00360F7A" w:rsidP="00360F7A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 xml:space="preserve">Также в рамках деловой программы конференции пройдет </w:t>
      </w:r>
      <w:r w:rsidRPr="00FB62AF">
        <w:rPr>
          <w:rFonts w:ascii="Arial" w:eastAsia="Arial" w:hAnsi="Arial" w:cs="Arial"/>
          <w:b/>
          <w:sz w:val="24"/>
          <w:szCs w:val="24"/>
        </w:rPr>
        <w:t xml:space="preserve">круглый стол «Финансовые инструменты декарбонизации нефтегазового сектора: от зарубежных практик к российским стандартам». </w:t>
      </w:r>
      <w:r w:rsidRPr="00FB62AF">
        <w:rPr>
          <w:rFonts w:ascii="Arial" w:eastAsia="Arial" w:hAnsi="Arial" w:cs="Arial"/>
          <w:bCs/>
          <w:sz w:val="24"/>
          <w:szCs w:val="24"/>
        </w:rPr>
        <w:t>О</w:t>
      </w:r>
      <w:r w:rsidRPr="00FB62AF">
        <w:rPr>
          <w:rFonts w:ascii="Arial" w:eastAsia="Arial" w:hAnsi="Arial" w:cs="Arial"/>
          <w:sz w:val="24"/>
          <w:szCs w:val="24"/>
        </w:rPr>
        <w:t>снову дискуссии круглого стола составят результаты масштабного экспертно-аналитического исследования Федерального государственного бюджетного учреждения «Научно-исследовательский финансовый институт Министерства финансов Российской Федерации» (НИФИ) в рамках информационно-аналитического обеспечения деятельности Министерства финансов Российской Федерации. В ходе дискуссии эксперты НИФИ представят систематизированный опыт 15+ зарубежных юрисдикций (включая Китай, Индию, Канаду и ЕС) по ведению бухгалтерского учета и раскрытию климатической отчетности нефтегазовыми корпорациями.</w:t>
      </w:r>
    </w:p>
    <w:p w14:paraId="2CDA5AA7" w14:textId="1E1194EC" w:rsidR="00214CCA" w:rsidRPr="00FB62AF" w:rsidRDefault="005053D6" w:rsidP="005053D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lastRenderedPageBreak/>
        <w:t>Проведение круглого стола позволит увязать технологические вызовы декарбонизации Арктики с практическими инструментами финансового регулирования. Мероприятие дополнит технологическую дискуссию конференции финансово-управленческим измерением. Налоговые и бухгалтерские аспек</w:t>
      </w:r>
      <w:r w:rsidR="00A72A41" w:rsidRPr="00FB62AF">
        <w:rPr>
          <w:rFonts w:ascii="Arial" w:eastAsia="Arial" w:hAnsi="Arial" w:cs="Arial"/>
          <w:sz w:val="24"/>
          <w:szCs w:val="24"/>
        </w:rPr>
        <w:t>ты обращения углеродных единиц –</w:t>
      </w:r>
      <w:r w:rsidRPr="00FB62AF">
        <w:rPr>
          <w:rFonts w:ascii="Arial" w:eastAsia="Arial" w:hAnsi="Arial" w:cs="Arial"/>
          <w:sz w:val="24"/>
          <w:szCs w:val="24"/>
        </w:rPr>
        <w:t xml:space="preserve"> это ключевой стимул для инвестиций нефтегазовых компаний в экологическую безопасность и декарбонизацию Арктики.</w:t>
      </w:r>
    </w:p>
    <w:p w14:paraId="238AEF4A" w14:textId="77777777" w:rsidR="00A72A41" w:rsidRPr="00FB62AF" w:rsidRDefault="00A72A41" w:rsidP="005053D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62553FFC" w14:textId="77777777" w:rsidR="00214CCA" w:rsidRPr="00FB62AF" w:rsidRDefault="00214CCA" w:rsidP="001B104B">
      <w:pPr>
        <w:spacing w:before="70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b/>
          <w:bCs/>
          <w:sz w:val="24"/>
          <w:szCs w:val="24"/>
        </w:rPr>
        <w:t xml:space="preserve">К участию в конференции приглашаются </w:t>
      </w:r>
      <w:r w:rsidRPr="00FB62AF">
        <w:rPr>
          <w:rFonts w:ascii="Arial" w:eastAsia="Arial" w:hAnsi="Arial" w:cs="Arial"/>
          <w:sz w:val="24"/>
          <w:szCs w:val="24"/>
        </w:rPr>
        <w:t>научные работники, преподаватели вузов, обучающиеся по направлениям подготовки бакалавриата, магистратуры, аспирантуры, руководители и специалисты предприятий реального сектора экономики и научных организаций, представители органов власти и другие заинтересованные лица.</w:t>
      </w:r>
    </w:p>
    <w:p w14:paraId="7B848182" w14:textId="77777777" w:rsidR="00214CCA" w:rsidRPr="00FB62AF" w:rsidRDefault="00214CCA" w:rsidP="00214CCA">
      <w:pPr>
        <w:spacing w:before="10" w:line="170" w:lineRule="exact"/>
        <w:rPr>
          <w:sz w:val="24"/>
          <w:szCs w:val="24"/>
        </w:rPr>
      </w:pPr>
    </w:p>
    <w:p w14:paraId="256945B3" w14:textId="77777777" w:rsidR="00214CCA" w:rsidRPr="00FB62AF" w:rsidRDefault="00214CCA" w:rsidP="001B104B">
      <w:pPr>
        <w:ind w:right="-1"/>
        <w:jc w:val="center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b/>
          <w:bCs/>
          <w:sz w:val="24"/>
          <w:szCs w:val="24"/>
        </w:rPr>
        <w:t>Конкурс научно-исследовательских работ обучающихся</w:t>
      </w:r>
    </w:p>
    <w:p w14:paraId="52A3A60A" w14:textId="79D3635D" w:rsidR="00214CCA" w:rsidRPr="00FB62AF" w:rsidRDefault="00214CCA" w:rsidP="001B104B">
      <w:pPr>
        <w:spacing w:before="1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 xml:space="preserve">В рамках Конференции проводится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>Конкурс на лучшую научно- исследовательскую работу обучающихся</w:t>
      </w:r>
      <w:r w:rsidRPr="00FB62AF">
        <w:rPr>
          <w:rFonts w:ascii="Arial" w:eastAsia="Arial" w:hAnsi="Arial" w:cs="Arial"/>
          <w:sz w:val="24"/>
          <w:szCs w:val="24"/>
        </w:rPr>
        <w:t xml:space="preserve">. Участниками Конкурса могут быть обучающиеся бакалавриата и магистратуры российских высших учебных заведений, университетов ближнего и дальнего зарубежья. Форма участия в Конкурсе –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 xml:space="preserve">заочная. </w:t>
      </w:r>
      <w:r w:rsidRPr="00FB62AF">
        <w:rPr>
          <w:rFonts w:ascii="Arial" w:eastAsia="Arial" w:hAnsi="Arial" w:cs="Arial"/>
          <w:sz w:val="24"/>
          <w:szCs w:val="24"/>
        </w:rPr>
        <w:t xml:space="preserve">На конкурс подаются научно-исследовательские работы, подготовленные согласно требованиям </w:t>
      </w:r>
      <w:r w:rsidRPr="00FB62AF">
        <w:rPr>
          <w:rFonts w:ascii="Arial" w:eastAsia="Arial" w:hAnsi="Arial" w:cs="Arial"/>
          <w:i/>
          <w:sz w:val="24"/>
          <w:szCs w:val="24"/>
        </w:rPr>
        <w:t>Положения о конкурсе на лучшую научно- исследовательскую работу, проводимого</w:t>
      </w:r>
      <w:r w:rsidR="00A72A41" w:rsidRPr="00FB62AF">
        <w:rPr>
          <w:rFonts w:ascii="Arial" w:eastAsia="Arial" w:hAnsi="Arial" w:cs="Arial"/>
          <w:i/>
          <w:sz w:val="24"/>
          <w:szCs w:val="24"/>
        </w:rPr>
        <w:t xml:space="preserve"> в рамках международной научно-</w:t>
      </w:r>
      <w:r w:rsidRPr="00FB62AF">
        <w:rPr>
          <w:rFonts w:ascii="Arial" w:eastAsia="Arial" w:hAnsi="Arial" w:cs="Arial"/>
          <w:i/>
          <w:sz w:val="24"/>
          <w:szCs w:val="24"/>
        </w:rPr>
        <w:t>практической конференции «</w:t>
      </w:r>
      <w:r w:rsidR="00A72A41" w:rsidRPr="00FB62AF">
        <w:rPr>
          <w:rFonts w:ascii="Arial" w:eastAsia="Arial" w:hAnsi="Arial" w:cs="Arial"/>
          <w:i/>
          <w:sz w:val="24"/>
          <w:szCs w:val="24"/>
        </w:rPr>
        <w:t>АРКТИКА: современные подходы к производственной и экологической безо</w:t>
      </w:r>
      <w:r w:rsidR="0055713B" w:rsidRPr="00FB62AF">
        <w:rPr>
          <w:rFonts w:ascii="Arial" w:eastAsia="Arial" w:hAnsi="Arial" w:cs="Arial"/>
          <w:i/>
          <w:sz w:val="24"/>
          <w:szCs w:val="24"/>
        </w:rPr>
        <w:t>пасности в нефтегазовом секторе</w:t>
      </w:r>
      <w:r w:rsidRPr="00FB62AF">
        <w:rPr>
          <w:rFonts w:ascii="Arial" w:eastAsia="Arial" w:hAnsi="Arial" w:cs="Arial"/>
          <w:i/>
          <w:sz w:val="24"/>
          <w:szCs w:val="24"/>
        </w:rPr>
        <w:t xml:space="preserve">». </w:t>
      </w:r>
      <w:r w:rsidRPr="00FB62AF">
        <w:rPr>
          <w:rFonts w:ascii="Arial" w:eastAsia="Arial" w:hAnsi="Arial" w:cs="Arial"/>
          <w:sz w:val="24"/>
          <w:szCs w:val="24"/>
        </w:rPr>
        <w:t xml:space="preserve">Статьи, поданные для опубликования в сборнике, и очные доклады на конференции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 xml:space="preserve">не являются научно-исследовательскими работами </w:t>
      </w:r>
      <w:r w:rsidRPr="00FB62AF">
        <w:rPr>
          <w:rFonts w:ascii="Arial" w:eastAsia="Arial" w:hAnsi="Arial" w:cs="Arial"/>
          <w:sz w:val="24"/>
          <w:szCs w:val="24"/>
        </w:rPr>
        <w:t>в рамках данного конкурса.</w:t>
      </w:r>
    </w:p>
    <w:p w14:paraId="6B25A872" w14:textId="77777777" w:rsidR="00214CCA" w:rsidRPr="00FB62AF" w:rsidRDefault="00214CCA" w:rsidP="00214CCA">
      <w:pPr>
        <w:tabs>
          <w:tab w:val="left" w:pos="426"/>
        </w:tabs>
        <w:rPr>
          <w:rFonts w:ascii="Arial" w:eastAsia="Arial" w:hAnsi="Arial" w:cs="Arial"/>
          <w:i/>
          <w:sz w:val="12"/>
          <w:szCs w:val="24"/>
        </w:rPr>
      </w:pPr>
    </w:p>
    <w:p w14:paraId="1EBBFCF3" w14:textId="77777777" w:rsidR="00214CCA" w:rsidRPr="00FB62AF" w:rsidRDefault="00214CCA" w:rsidP="00214CCA">
      <w:pPr>
        <w:tabs>
          <w:tab w:val="left" w:pos="426"/>
        </w:tabs>
        <w:spacing w:line="293" w:lineRule="exact"/>
        <w:jc w:val="center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b/>
          <w:bCs/>
          <w:position w:val="-1"/>
          <w:sz w:val="24"/>
          <w:szCs w:val="24"/>
        </w:rPr>
        <w:t>Ключевые даты конференции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7227"/>
      </w:tblGrid>
      <w:tr w:rsidR="00214CCA" w:rsidRPr="00FB62AF" w14:paraId="0885112D" w14:textId="77777777" w:rsidTr="001B104B">
        <w:trPr>
          <w:trHeight w:val="283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</w:tcPr>
          <w:p w14:paraId="2CE3C088" w14:textId="7F079F47" w:rsidR="00C757EA" w:rsidRPr="00FB62AF" w:rsidRDefault="00122736" w:rsidP="0012273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B62AF">
              <w:rPr>
                <w:rFonts w:ascii="Arial" w:eastAsia="Arial" w:hAnsi="Arial" w:cs="Arial"/>
                <w:b/>
                <w:sz w:val="24"/>
                <w:szCs w:val="24"/>
              </w:rPr>
              <w:t>12</w:t>
            </w:r>
            <w:r w:rsidR="009B6E3F" w:rsidRPr="00FB62AF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FB62AF">
              <w:rPr>
                <w:rFonts w:ascii="Arial" w:eastAsia="Arial" w:hAnsi="Arial" w:cs="Arial"/>
                <w:b/>
                <w:sz w:val="24"/>
                <w:szCs w:val="24"/>
              </w:rPr>
              <w:t xml:space="preserve">октября </w:t>
            </w:r>
            <w:r w:rsidR="009B6E3F" w:rsidRPr="00FB62AF">
              <w:rPr>
                <w:rFonts w:ascii="Arial" w:eastAsia="Arial" w:hAnsi="Arial" w:cs="Arial"/>
                <w:b/>
                <w:sz w:val="24"/>
                <w:szCs w:val="24"/>
              </w:rPr>
              <w:t xml:space="preserve">2026 г.  </w:t>
            </w:r>
            <w:r w:rsidR="009B6E3F" w:rsidRPr="00FB62AF">
              <w:rPr>
                <w:rFonts w:ascii="Arial" w:eastAsia="Arial" w:hAnsi="Arial" w:cs="Arial"/>
                <w:sz w:val="24"/>
                <w:szCs w:val="24"/>
              </w:rPr>
              <w:t>(включительно)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</w:tcBorders>
          </w:tcPr>
          <w:p w14:paraId="385DFB79" w14:textId="2F3DE202" w:rsidR="00214CCA" w:rsidRPr="00FB62AF" w:rsidRDefault="00214CCA" w:rsidP="009B6E3F">
            <w:pPr>
              <w:tabs>
                <w:tab w:val="left" w:pos="2080"/>
                <w:tab w:val="left" w:pos="4060"/>
                <w:tab w:val="left" w:pos="5560"/>
                <w:tab w:val="left" w:pos="69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B62AF">
              <w:rPr>
                <w:rFonts w:ascii="Arial" w:eastAsia="Arial" w:hAnsi="Arial" w:cs="Arial"/>
                <w:sz w:val="24"/>
                <w:szCs w:val="24"/>
              </w:rPr>
              <w:t>Око</w:t>
            </w:r>
            <w:r w:rsidR="009B6E3F" w:rsidRPr="00FB62AF">
              <w:rPr>
                <w:rFonts w:ascii="Arial" w:eastAsia="Arial" w:hAnsi="Arial" w:cs="Arial"/>
                <w:sz w:val="24"/>
                <w:szCs w:val="24"/>
              </w:rPr>
              <w:t>нчание первичного приема заявок</w:t>
            </w:r>
          </w:p>
        </w:tc>
      </w:tr>
      <w:tr w:rsidR="00214CCA" w:rsidRPr="00FB62AF" w14:paraId="78674C4F" w14:textId="77777777" w:rsidTr="001B104B">
        <w:trPr>
          <w:trHeight w:val="283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</w:tcPr>
          <w:p w14:paraId="73F09202" w14:textId="71A67625" w:rsidR="00214CCA" w:rsidRPr="00FB62AF" w:rsidRDefault="00214CCA" w:rsidP="00214CC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</w:tcBorders>
          </w:tcPr>
          <w:p w14:paraId="6F1E4C70" w14:textId="41FBBDA0" w:rsidR="00214CCA" w:rsidRPr="00FB62AF" w:rsidRDefault="00214CCA" w:rsidP="00214CCA">
            <w:pPr>
              <w:tabs>
                <w:tab w:val="left" w:pos="1700"/>
                <w:tab w:val="left" w:pos="2820"/>
                <w:tab w:val="left" w:pos="4780"/>
                <w:tab w:val="left" w:pos="5140"/>
                <w:tab w:val="left" w:pos="700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10B3A59" w14:textId="77777777" w:rsidR="00214CCA" w:rsidRPr="00FB62AF" w:rsidRDefault="00214CCA" w:rsidP="00406C78">
      <w:pPr>
        <w:tabs>
          <w:tab w:val="left" w:pos="0"/>
        </w:tabs>
        <w:rPr>
          <w:rFonts w:ascii="Arial" w:eastAsia="Arial" w:hAnsi="Arial" w:cs="Arial"/>
          <w:b/>
          <w:spacing w:val="-1"/>
          <w:sz w:val="24"/>
          <w:szCs w:val="24"/>
        </w:rPr>
      </w:pPr>
      <w:r w:rsidRPr="00FB62AF">
        <w:rPr>
          <w:rFonts w:ascii="Arial" w:eastAsia="Arial" w:hAnsi="Arial" w:cs="Arial"/>
          <w:b/>
          <w:spacing w:val="-1"/>
          <w:sz w:val="24"/>
          <w:szCs w:val="24"/>
        </w:rPr>
        <w:t xml:space="preserve">Организационный взнос </w:t>
      </w:r>
      <w:r w:rsidRPr="00FB62AF">
        <w:rPr>
          <w:rFonts w:ascii="Arial" w:eastAsia="Arial" w:hAnsi="Arial" w:cs="Arial"/>
          <w:spacing w:val="-1"/>
          <w:sz w:val="24"/>
          <w:szCs w:val="24"/>
        </w:rPr>
        <w:t>для участия в конференции</w:t>
      </w:r>
      <w:r w:rsidRPr="00FB62AF">
        <w:rPr>
          <w:rFonts w:ascii="Arial" w:eastAsia="Arial" w:hAnsi="Arial" w:cs="Arial"/>
          <w:b/>
          <w:spacing w:val="-1"/>
          <w:sz w:val="24"/>
          <w:szCs w:val="24"/>
        </w:rPr>
        <w:t xml:space="preserve"> не предусмотрен.</w:t>
      </w:r>
    </w:p>
    <w:p w14:paraId="1D058F57" w14:textId="6F359162" w:rsidR="00095764" w:rsidRPr="00FB62AF" w:rsidRDefault="00AB52E6" w:rsidP="00A63B8C">
      <w:pPr>
        <w:tabs>
          <w:tab w:val="left" w:pos="0"/>
        </w:tabs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b/>
          <w:spacing w:val="-1"/>
          <w:sz w:val="24"/>
          <w:szCs w:val="24"/>
        </w:rPr>
        <w:t xml:space="preserve">Формат конференции: </w:t>
      </w:r>
      <w:r w:rsidR="00406C78" w:rsidRPr="00FB62AF">
        <w:rPr>
          <w:rFonts w:ascii="Arial" w:eastAsia="Arial" w:hAnsi="Arial" w:cs="Arial"/>
          <w:spacing w:val="-1"/>
          <w:sz w:val="24"/>
          <w:szCs w:val="24"/>
        </w:rPr>
        <w:t>очная</w:t>
      </w:r>
      <w:r w:rsidRPr="00FB62AF">
        <w:rPr>
          <w:rFonts w:ascii="Arial" w:eastAsia="Arial" w:hAnsi="Arial" w:cs="Arial"/>
          <w:spacing w:val="-1"/>
          <w:sz w:val="24"/>
          <w:szCs w:val="24"/>
        </w:rPr>
        <w:t>, заочная</w:t>
      </w:r>
      <w:r w:rsidR="00095764" w:rsidRPr="00FB62AF">
        <w:rPr>
          <w:rFonts w:ascii="Arial" w:eastAsia="Arial" w:hAnsi="Arial" w:cs="Arial"/>
          <w:spacing w:val="-1"/>
          <w:sz w:val="24"/>
          <w:szCs w:val="24"/>
        </w:rPr>
        <w:t xml:space="preserve">, </w:t>
      </w:r>
      <w:r w:rsidR="00A63B8C" w:rsidRPr="00FB62AF">
        <w:rPr>
          <w:rFonts w:ascii="Arial" w:eastAsia="Arial" w:hAnsi="Arial" w:cs="Arial"/>
          <w:spacing w:val="-1"/>
          <w:sz w:val="24"/>
          <w:szCs w:val="24"/>
        </w:rPr>
        <w:t xml:space="preserve">дистанционная </w:t>
      </w:r>
      <w:r w:rsidR="00095764" w:rsidRPr="00FB62AF">
        <w:rPr>
          <w:rFonts w:ascii="Arial" w:eastAsia="Arial" w:hAnsi="Arial" w:cs="Arial"/>
          <w:spacing w:val="-1"/>
          <w:sz w:val="24"/>
          <w:szCs w:val="24"/>
        </w:rPr>
        <w:t xml:space="preserve">(онлайн) с подключением через платформу </w:t>
      </w:r>
      <w:proofErr w:type="spellStart"/>
      <w:r w:rsidR="00095764" w:rsidRPr="00FB62AF">
        <w:rPr>
          <w:rFonts w:ascii="Arial" w:eastAsia="Arial" w:hAnsi="Arial" w:cs="Arial"/>
          <w:spacing w:val="-1"/>
          <w:sz w:val="24"/>
          <w:szCs w:val="24"/>
        </w:rPr>
        <w:t>BigBlueButton</w:t>
      </w:r>
      <w:proofErr w:type="spellEnd"/>
      <w:r w:rsidR="00095764" w:rsidRPr="00FB62AF">
        <w:rPr>
          <w:rFonts w:ascii="Arial" w:eastAsia="Arial" w:hAnsi="Arial" w:cs="Arial"/>
          <w:spacing w:val="-1"/>
          <w:sz w:val="24"/>
          <w:szCs w:val="24"/>
        </w:rPr>
        <w:t>.</w:t>
      </w:r>
    </w:p>
    <w:p w14:paraId="2FF34465" w14:textId="77777777" w:rsidR="00CB6F66" w:rsidRPr="00FB62AF" w:rsidRDefault="00CB6F66" w:rsidP="00CB6F66">
      <w:pPr>
        <w:rPr>
          <w:rFonts w:ascii="Arial" w:eastAsia="Arial" w:hAnsi="Arial" w:cs="Arial"/>
          <w:b/>
          <w:spacing w:val="-1"/>
          <w:sz w:val="24"/>
          <w:szCs w:val="24"/>
        </w:rPr>
      </w:pPr>
      <w:r w:rsidRPr="00FB62AF">
        <w:rPr>
          <w:rFonts w:ascii="Arial" w:eastAsia="Arial" w:hAnsi="Arial" w:cs="Arial"/>
          <w:b/>
          <w:spacing w:val="-1"/>
          <w:sz w:val="24"/>
          <w:szCs w:val="24"/>
        </w:rPr>
        <w:t xml:space="preserve">Рабочие языки конференции: </w:t>
      </w:r>
      <w:r w:rsidRPr="00FB62AF">
        <w:rPr>
          <w:rFonts w:ascii="Arial" w:eastAsia="Arial" w:hAnsi="Arial" w:cs="Arial"/>
          <w:spacing w:val="-1"/>
          <w:sz w:val="24"/>
          <w:szCs w:val="24"/>
        </w:rPr>
        <w:t>русский, английский.</w:t>
      </w:r>
    </w:p>
    <w:p w14:paraId="2293A2B5" w14:textId="77777777" w:rsidR="00CB6F66" w:rsidRPr="00FB62AF" w:rsidRDefault="00CB6F66" w:rsidP="00406C78">
      <w:pPr>
        <w:tabs>
          <w:tab w:val="left" w:pos="0"/>
        </w:tabs>
        <w:rPr>
          <w:rFonts w:ascii="Arial" w:eastAsia="Arial" w:hAnsi="Arial" w:cs="Arial"/>
          <w:b/>
          <w:spacing w:val="-1"/>
          <w:sz w:val="10"/>
          <w:szCs w:val="24"/>
        </w:rPr>
      </w:pPr>
    </w:p>
    <w:p w14:paraId="317C7193" w14:textId="77777777" w:rsidR="009B6E3F" w:rsidRPr="00FB62AF" w:rsidRDefault="00214CCA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>Оргкомитет оставляет за собой право отклонять к публикации материалы</w:t>
      </w:r>
      <w:r w:rsidR="009B6E3F" w:rsidRPr="00FB62AF">
        <w:rPr>
          <w:rFonts w:ascii="Arial" w:eastAsia="Arial" w:hAnsi="Arial" w:cs="Arial"/>
          <w:spacing w:val="-1"/>
          <w:sz w:val="24"/>
          <w:szCs w:val="24"/>
        </w:rPr>
        <w:t>:</w:t>
      </w:r>
    </w:p>
    <w:p w14:paraId="72FBABCA" w14:textId="77777777" w:rsidR="009B6E3F" w:rsidRPr="00FB62AF" w:rsidRDefault="009B6E3F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>-</w:t>
      </w:r>
      <w:r w:rsidR="00214CCA" w:rsidRPr="00FB62AF">
        <w:rPr>
          <w:rFonts w:ascii="Arial" w:eastAsia="Arial" w:hAnsi="Arial" w:cs="Arial"/>
          <w:spacing w:val="-1"/>
          <w:sz w:val="24"/>
          <w:szCs w:val="24"/>
        </w:rPr>
        <w:t xml:space="preserve"> не удовлетворяющие перечисленным ниже требованиям</w:t>
      </w:r>
      <w:r w:rsidR="00AB52E6" w:rsidRPr="00FB62AF">
        <w:rPr>
          <w:rFonts w:ascii="Arial" w:eastAsia="Arial" w:hAnsi="Arial" w:cs="Arial"/>
          <w:spacing w:val="-1"/>
          <w:sz w:val="24"/>
          <w:szCs w:val="24"/>
        </w:rPr>
        <w:t xml:space="preserve"> (включая оформление списка литературы)</w:t>
      </w:r>
      <w:r w:rsidRPr="00FB62AF">
        <w:rPr>
          <w:rFonts w:ascii="Arial" w:eastAsia="Arial" w:hAnsi="Arial" w:cs="Arial"/>
          <w:spacing w:val="-1"/>
          <w:sz w:val="24"/>
          <w:szCs w:val="24"/>
        </w:rPr>
        <w:t>;</w:t>
      </w:r>
    </w:p>
    <w:p w14:paraId="14D5CAF1" w14:textId="43B55021" w:rsidR="00214CCA" w:rsidRPr="00FB62AF" w:rsidRDefault="009B6E3F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- </w:t>
      </w:r>
      <w:r w:rsidR="00AB52E6" w:rsidRPr="00FB62AF">
        <w:rPr>
          <w:rFonts w:ascii="Arial" w:eastAsia="Arial" w:hAnsi="Arial" w:cs="Arial"/>
          <w:b/>
          <w:spacing w:val="-1"/>
          <w:sz w:val="24"/>
          <w:szCs w:val="24"/>
        </w:rPr>
        <w:t>отправленные позднее</w:t>
      </w:r>
      <w:r w:rsidR="00122736" w:rsidRPr="00FB62AF">
        <w:rPr>
          <w:rFonts w:ascii="Arial" w:eastAsia="Arial" w:hAnsi="Arial" w:cs="Arial"/>
          <w:b/>
          <w:spacing w:val="-1"/>
          <w:sz w:val="24"/>
          <w:szCs w:val="24"/>
        </w:rPr>
        <w:t xml:space="preserve"> 12</w:t>
      </w:r>
      <w:r w:rsidR="00AB52E6" w:rsidRPr="00FB62AF">
        <w:rPr>
          <w:rFonts w:ascii="Arial" w:eastAsia="Arial" w:hAnsi="Arial" w:cs="Arial"/>
          <w:b/>
          <w:spacing w:val="-1"/>
          <w:sz w:val="24"/>
          <w:szCs w:val="24"/>
        </w:rPr>
        <w:t>.</w:t>
      </w:r>
      <w:r w:rsidR="00122736" w:rsidRPr="00FB62AF">
        <w:rPr>
          <w:rFonts w:ascii="Arial" w:eastAsia="Arial" w:hAnsi="Arial" w:cs="Arial"/>
          <w:b/>
          <w:spacing w:val="-1"/>
          <w:sz w:val="24"/>
          <w:szCs w:val="24"/>
        </w:rPr>
        <w:t>10</w:t>
      </w:r>
      <w:r w:rsidR="00AB52E6" w:rsidRPr="00FB62AF">
        <w:rPr>
          <w:rFonts w:ascii="Arial" w:eastAsia="Arial" w:hAnsi="Arial" w:cs="Arial"/>
          <w:b/>
          <w:spacing w:val="-1"/>
          <w:sz w:val="24"/>
          <w:szCs w:val="24"/>
        </w:rPr>
        <w:t>.202</w:t>
      </w:r>
      <w:r w:rsidRPr="00FB62AF">
        <w:rPr>
          <w:rFonts w:ascii="Arial" w:eastAsia="Arial" w:hAnsi="Arial" w:cs="Arial"/>
          <w:b/>
          <w:spacing w:val="-1"/>
          <w:sz w:val="24"/>
          <w:szCs w:val="24"/>
        </w:rPr>
        <w:t>6</w:t>
      </w:r>
      <w:r w:rsidR="00AB52E6" w:rsidRPr="00FB62AF">
        <w:rPr>
          <w:rFonts w:ascii="Arial" w:eastAsia="Arial" w:hAnsi="Arial" w:cs="Arial"/>
          <w:b/>
          <w:spacing w:val="-1"/>
          <w:sz w:val="24"/>
          <w:szCs w:val="24"/>
        </w:rPr>
        <w:t xml:space="preserve"> г., отклоняются без содержательного рассмотрения</w:t>
      </w:r>
      <w:r w:rsidR="00AB52E6" w:rsidRPr="00FB62AF">
        <w:rPr>
          <w:rFonts w:ascii="Arial" w:eastAsia="Arial" w:hAnsi="Arial" w:cs="Arial"/>
          <w:spacing w:val="-1"/>
          <w:sz w:val="24"/>
          <w:szCs w:val="24"/>
        </w:rPr>
        <w:t xml:space="preserve"> экспертами и не будут допущены редакционной коллегией к печати в </w:t>
      </w:r>
      <w:r w:rsidR="003D4EBA" w:rsidRPr="00FB62AF">
        <w:rPr>
          <w:rFonts w:ascii="Arial" w:eastAsia="Arial" w:hAnsi="Arial" w:cs="Arial"/>
          <w:spacing w:val="-1"/>
          <w:sz w:val="24"/>
          <w:szCs w:val="24"/>
        </w:rPr>
        <w:t>сборнике.</w:t>
      </w:r>
    </w:p>
    <w:p w14:paraId="1DCFD72F" w14:textId="41733D4A" w:rsidR="00EF5A04" w:rsidRPr="00FB62AF" w:rsidRDefault="00EF5A04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Участники иностранных государств очной формы участия должны не </w:t>
      </w:r>
      <w:proofErr w:type="gramStart"/>
      <w:r w:rsidRPr="00FB62AF">
        <w:rPr>
          <w:rFonts w:ascii="Arial" w:eastAsia="Arial" w:hAnsi="Arial" w:cs="Arial"/>
          <w:spacing w:val="-1"/>
          <w:sz w:val="24"/>
          <w:szCs w:val="24"/>
        </w:rPr>
        <w:t>позднее</w:t>
      </w:r>
      <w:proofErr w:type="gramEnd"/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 чем за 15 рабочих дней предоставить в организационный комитет Конференции свои паспортные данные.</w:t>
      </w:r>
    </w:p>
    <w:p w14:paraId="6E433AFB" w14:textId="657B0A00" w:rsidR="009B6E3F" w:rsidRPr="00FB62AF" w:rsidRDefault="009B6E3F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10"/>
          <w:szCs w:val="24"/>
        </w:rPr>
      </w:pPr>
    </w:p>
    <w:p w14:paraId="68D73ED3" w14:textId="4BCF58A9" w:rsidR="001B104B" w:rsidRPr="00FB62AF" w:rsidRDefault="00214CCA" w:rsidP="001B104B">
      <w:pPr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>Сборник материалов публикуется в авторской редакции.</w:t>
      </w:r>
      <w:r w:rsidR="001B104B" w:rsidRPr="00FB62AF">
        <w:rPr>
          <w:rFonts w:ascii="Arial" w:eastAsia="Arial" w:hAnsi="Arial" w:cs="Arial"/>
          <w:sz w:val="24"/>
          <w:szCs w:val="24"/>
        </w:rPr>
        <w:t xml:space="preserve"> Те</w:t>
      </w:r>
      <w:proofErr w:type="gramStart"/>
      <w:r w:rsidR="001B104B" w:rsidRPr="00FB62AF">
        <w:rPr>
          <w:rFonts w:ascii="Arial" w:eastAsia="Arial" w:hAnsi="Arial" w:cs="Arial"/>
          <w:sz w:val="24"/>
          <w:szCs w:val="24"/>
        </w:rPr>
        <w:t>кст ст</w:t>
      </w:r>
      <w:proofErr w:type="gramEnd"/>
      <w:r w:rsidR="001B104B" w:rsidRPr="00FB62AF">
        <w:rPr>
          <w:rFonts w:ascii="Arial" w:eastAsia="Arial" w:hAnsi="Arial" w:cs="Arial"/>
          <w:sz w:val="24"/>
          <w:szCs w:val="24"/>
        </w:rPr>
        <w:t xml:space="preserve">атьи должен быть тщательно выверен автором на предмет </w:t>
      </w:r>
      <w:r w:rsidR="001B104B" w:rsidRPr="00FB62AF">
        <w:rPr>
          <w:rFonts w:ascii="Arial" w:eastAsia="Arial" w:hAnsi="Arial" w:cs="Arial"/>
          <w:b/>
          <w:bCs/>
          <w:sz w:val="24"/>
          <w:szCs w:val="24"/>
        </w:rPr>
        <w:t xml:space="preserve">орфографии </w:t>
      </w:r>
      <w:r w:rsidR="001B104B" w:rsidRPr="00FB62AF">
        <w:rPr>
          <w:rFonts w:ascii="Arial" w:eastAsia="Arial" w:hAnsi="Arial" w:cs="Arial"/>
          <w:sz w:val="24"/>
          <w:szCs w:val="24"/>
        </w:rPr>
        <w:t xml:space="preserve">и </w:t>
      </w:r>
      <w:r w:rsidR="001B104B" w:rsidRPr="00FB62AF">
        <w:rPr>
          <w:rFonts w:ascii="Arial" w:eastAsia="Arial" w:hAnsi="Arial" w:cs="Arial"/>
          <w:b/>
          <w:bCs/>
          <w:sz w:val="24"/>
          <w:szCs w:val="24"/>
        </w:rPr>
        <w:t xml:space="preserve">грамматики, </w:t>
      </w:r>
      <w:r w:rsidR="001B104B" w:rsidRPr="00FB62AF">
        <w:rPr>
          <w:rFonts w:ascii="Arial" w:eastAsia="Arial" w:hAnsi="Arial" w:cs="Arial"/>
          <w:sz w:val="24"/>
          <w:szCs w:val="24"/>
        </w:rPr>
        <w:t xml:space="preserve">а также </w:t>
      </w:r>
      <w:r w:rsidR="001B104B" w:rsidRPr="00FB62AF">
        <w:rPr>
          <w:rFonts w:ascii="Arial" w:eastAsia="Arial" w:hAnsi="Arial" w:cs="Arial"/>
          <w:b/>
          <w:bCs/>
          <w:sz w:val="24"/>
          <w:szCs w:val="24"/>
        </w:rPr>
        <w:t xml:space="preserve">обоснованности и логичности изложения </w:t>
      </w:r>
      <w:r w:rsidR="001B104B" w:rsidRPr="00FB62AF">
        <w:rPr>
          <w:rFonts w:ascii="Arial" w:eastAsia="Arial" w:hAnsi="Arial" w:cs="Arial"/>
          <w:sz w:val="24"/>
          <w:szCs w:val="24"/>
        </w:rPr>
        <w:t xml:space="preserve">материала. </w:t>
      </w:r>
      <w:r w:rsidR="00E43A9E" w:rsidRPr="00FB62AF">
        <w:rPr>
          <w:rFonts w:ascii="Arial" w:hAnsi="Arial" w:cs="Arial"/>
          <w:sz w:val="24"/>
          <w:szCs w:val="24"/>
        </w:rPr>
        <w:t xml:space="preserve">Все предоставленные материалы будут проходить проверку на предмет заимствования (совпадения) текстов научных работ. Допустимый процент корректных заимствований не более 50 %, включая </w:t>
      </w:r>
      <w:proofErr w:type="spellStart"/>
      <w:r w:rsidR="00E43A9E" w:rsidRPr="00FB62AF">
        <w:rPr>
          <w:rFonts w:ascii="Arial" w:hAnsi="Arial" w:cs="Arial"/>
          <w:sz w:val="24"/>
          <w:szCs w:val="24"/>
        </w:rPr>
        <w:t>самоцитирование</w:t>
      </w:r>
      <w:proofErr w:type="spellEnd"/>
      <w:r w:rsidR="00E43A9E" w:rsidRPr="00FB62AF">
        <w:rPr>
          <w:rFonts w:ascii="Arial" w:hAnsi="Arial" w:cs="Arial"/>
          <w:sz w:val="24"/>
          <w:szCs w:val="24"/>
        </w:rPr>
        <w:t xml:space="preserve"> не более 30 %.</w:t>
      </w:r>
      <w:r w:rsidR="001B104B" w:rsidRPr="00FB62AF">
        <w:rPr>
          <w:rFonts w:ascii="Arial" w:eastAsia="Arial" w:hAnsi="Arial" w:cs="Arial"/>
          <w:sz w:val="24"/>
          <w:szCs w:val="24"/>
        </w:rPr>
        <w:t xml:space="preserve"> </w:t>
      </w:r>
    </w:p>
    <w:p w14:paraId="249220D9" w14:textId="77777777" w:rsidR="00214CCA" w:rsidRPr="00FB62AF" w:rsidRDefault="00214CCA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>По итогам конференции будет сформирован сборник статей в электронном виде.</w:t>
      </w:r>
    </w:p>
    <w:p w14:paraId="1502EE1D" w14:textId="77777777" w:rsidR="00214CCA" w:rsidRPr="00FB62AF" w:rsidRDefault="00214CCA" w:rsidP="001B104B">
      <w:pPr>
        <w:tabs>
          <w:tab w:val="left" w:pos="426"/>
        </w:tabs>
        <w:ind w:firstLine="56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Материалы сборника конференции будут размещены в базе Российского индекса научного цитирования (РИНЦ), на сайте </w:t>
      </w:r>
      <w:hyperlink r:id="rId10" w:history="1">
        <w:r w:rsidR="00AB52E6" w:rsidRPr="00FB62AF">
          <w:rPr>
            <w:rStyle w:val="a8"/>
            <w:rFonts w:ascii="Arial" w:eastAsia="Arial" w:hAnsi="Arial" w:cs="Arial"/>
            <w:spacing w:val="-1"/>
            <w:sz w:val="24"/>
            <w:szCs w:val="24"/>
          </w:rPr>
          <w:t>www.elibrary.ru</w:t>
        </w:r>
      </w:hyperlink>
      <w:r w:rsidRPr="00FB62AF">
        <w:rPr>
          <w:rFonts w:ascii="Arial" w:eastAsia="Arial" w:hAnsi="Arial" w:cs="Arial"/>
          <w:spacing w:val="-1"/>
          <w:sz w:val="24"/>
          <w:szCs w:val="24"/>
        </w:rPr>
        <w:t>.</w:t>
      </w:r>
    </w:p>
    <w:p w14:paraId="0BE4F1B8" w14:textId="499C548B" w:rsidR="000E1DC7" w:rsidRPr="00FB62AF" w:rsidRDefault="000E1DC7" w:rsidP="001B104B">
      <w:pPr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lastRenderedPageBreak/>
        <w:t>Количество автор</w:t>
      </w:r>
      <w:r w:rsidR="00AB162F">
        <w:rPr>
          <w:rFonts w:ascii="Arial" w:eastAsia="Arial" w:hAnsi="Arial" w:cs="Arial"/>
          <w:sz w:val="24"/>
          <w:szCs w:val="24"/>
        </w:rPr>
        <w:t>ов</w:t>
      </w:r>
      <w:r w:rsidRPr="00FB62AF">
        <w:rPr>
          <w:rFonts w:ascii="Arial" w:eastAsia="Arial" w:hAnsi="Arial" w:cs="Arial"/>
          <w:sz w:val="24"/>
          <w:szCs w:val="24"/>
        </w:rPr>
        <w:t xml:space="preserve"> одной статьи</w:t>
      </w:r>
      <w:r w:rsidR="00AB162F">
        <w:rPr>
          <w:rFonts w:ascii="Arial" w:eastAsia="Arial" w:hAnsi="Arial" w:cs="Arial"/>
          <w:sz w:val="24"/>
          <w:szCs w:val="24"/>
        </w:rPr>
        <w:t xml:space="preserve"> -</w:t>
      </w:r>
      <w:bookmarkStart w:id="0" w:name="_GoBack"/>
      <w:bookmarkEnd w:id="0"/>
      <w:r w:rsidRPr="00FB62AF">
        <w:rPr>
          <w:rFonts w:ascii="Arial" w:eastAsia="Arial" w:hAnsi="Arial" w:cs="Arial"/>
          <w:sz w:val="24"/>
          <w:szCs w:val="24"/>
        </w:rPr>
        <w:t xml:space="preserve"> не более трех.</w:t>
      </w:r>
    </w:p>
    <w:p w14:paraId="2C759ABD" w14:textId="60361B53" w:rsidR="00676EC5" w:rsidRPr="00FB62AF" w:rsidRDefault="00676EC5" w:rsidP="001B104B">
      <w:pPr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 xml:space="preserve">Один автор может направить к публикации </w:t>
      </w:r>
      <w:r w:rsidRPr="00FB62AF">
        <w:rPr>
          <w:rFonts w:ascii="Arial" w:eastAsia="Arial" w:hAnsi="Arial" w:cs="Arial"/>
          <w:b/>
          <w:sz w:val="24"/>
          <w:szCs w:val="24"/>
        </w:rPr>
        <w:t>не более двух статей</w:t>
      </w:r>
      <w:r w:rsidRPr="00FB62AF">
        <w:rPr>
          <w:rFonts w:ascii="Arial" w:eastAsia="Arial" w:hAnsi="Arial" w:cs="Arial"/>
          <w:sz w:val="24"/>
          <w:szCs w:val="24"/>
        </w:rPr>
        <w:t xml:space="preserve"> (в том числе в соавторстве)</w:t>
      </w:r>
      <w:r w:rsidR="000E1DC7" w:rsidRPr="00FB62AF">
        <w:rPr>
          <w:rFonts w:ascii="Arial" w:eastAsia="Arial" w:hAnsi="Arial" w:cs="Arial"/>
          <w:sz w:val="24"/>
          <w:szCs w:val="24"/>
        </w:rPr>
        <w:t xml:space="preserve"> </w:t>
      </w:r>
      <w:r w:rsidR="002D6B50" w:rsidRPr="00FB62AF">
        <w:rPr>
          <w:rFonts w:ascii="Arial" w:eastAsia="Arial" w:hAnsi="Arial" w:cs="Arial"/>
          <w:sz w:val="24"/>
          <w:szCs w:val="24"/>
        </w:rPr>
        <w:t xml:space="preserve">для размещения </w:t>
      </w:r>
      <w:r w:rsidR="000E1DC7" w:rsidRPr="00FB62AF">
        <w:rPr>
          <w:rFonts w:ascii="Arial" w:eastAsia="Arial" w:hAnsi="Arial" w:cs="Arial"/>
          <w:sz w:val="24"/>
          <w:szCs w:val="24"/>
        </w:rPr>
        <w:t>в сборнике.</w:t>
      </w:r>
    </w:p>
    <w:p w14:paraId="67659C83" w14:textId="607D215F" w:rsidR="000E1DC7" w:rsidRPr="00FB62AF" w:rsidRDefault="00450E54" w:rsidP="000E1DC7">
      <w:pPr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>Автор может заявить</w:t>
      </w:r>
      <w:r w:rsidR="008A3582" w:rsidRPr="00FB62AF">
        <w:rPr>
          <w:rFonts w:ascii="Arial" w:eastAsia="Arial" w:hAnsi="Arial" w:cs="Arial"/>
          <w:sz w:val="24"/>
          <w:szCs w:val="24"/>
        </w:rPr>
        <w:t xml:space="preserve"> очно один</w:t>
      </w:r>
      <w:r w:rsidRPr="00FB62AF">
        <w:rPr>
          <w:rFonts w:ascii="Arial" w:eastAsia="Arial" w:hAnsi="Arial" w:cs="Arial"/>
          <w:sz w:val="24"/>
          <w:szCs w:val="24"/>
        </w:rPr>
        <w:t xml:space="preserve"> доклад только в одной секции</w:t>
      </w:r>
      <w:r w:rsidR="00C0344E" w:rsidRPr="00FB62AF">
        <w:rPr>
          <w:rFonts w:ascii="Arial" w:eastAsia="Arial" w:hAnsi="Arial" w:cs="Arial"/>
          <w:sz w:val="24"/>
          <w:szCs w:val="24"/>
        </w:rPr>
        <w:t>.</w:t>
      </w:r>
    </w:p>
    <w:p w14:paraId="36BE1416" w14:textId="7205C4FB" w:rsidR="00676EC5" w:rsidRPr="00FB62AF" w:rsidRDefault="00676EC5" w:rsidP="001B104B">
      <w:pPr>
        <w:ind w:firstLine="567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FB62AF">
        <w:rPr>
          <w:rFonts w:ascii="Arial" w:eastAsia="Arial" w:hAnsi="Arial" w:cs="Arial"/>
          <w:sz w:val="24"/>
          <w:szCs w:val="24"/>
        </w:rPr>
        <w:t xml:space="preserve">Публикация </w:t>
      </w:r>
      <w:r w:rsidR="00476BF0" w:rsidRPr="00FB62AF">
        <w:rPr>
          <w:rFonts w:ascii="Arial" w:eastAsia="Arial" w:hAnsi="Arial" w:cs="Arial"/>
          <w:sz w:val="24"/>
          <w:szCs w:val="24"/>
        </w:rPr>
        <w:t>статей,</w:t>
      </w:r>
      <w:r w:rsidRPr="00FB62AF">
        <w:rPr>
          <w:rFonts w:ascii="Arial" w:eastAsia="Arial" w:hAnsi="Arial" w:cs="Arial"/>
          <w:sz w:val="24"/>
          <w:szCs w:val="24"/>
        </w:rPr>
        <w:t xml:space="preserve"> обучающихся уровня бакалавриата</w:t>
      </w:r>
      <w:r w:rsidR="00476BF0" w:rsidRPr="00FB62AF">
        <w:rPr>
          <w:rFonts w:ascii="Arial" w:eastAsia="Arial" w:hAnsi="Arial" w:cs="Arial"/>
          <w:sz w:val="24"/>
          <w:szCs w:val="24"/>
        </w:rPr>
        <w:t>,</w:t>
      </w:r>
      <w:r w:rsidRPr="00FB62AF">
        <w:rPr>
          <w:rFonts w:ascii="Arial" w:eastAsia="Arial" w:hAnsi="Arial" w:cs="Arial"/>
          <w:sz w:val="24"/>
          <w:szCs w:val="24"/>
        </w:rPr>
        <w:t xml:space="preserve"> осуществляется только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 xml:space="preserve">в соавторстве с научным руководителем, </w:t>
      </w:r>
      <w:r w:rsidRPr="00FB62AF">
        <w:rPr>
          <w:rFonts w:ascii="Arial" w:eastAsia="Arial" w:hAnsi="Arial" w:cs="Arial"/>
          <w:sz w:val="24"/>
          <w:szCs w:val="24"/>
        </w:rPr>
        <w:t xml:space="preserve">для обучающихся магистратуры и аспирантуры допускается индивидуальная публикация (без научного руководителя в соавторстве). </w:t>
      </w:r>
      <w:proofErr w:type="gramEnd"/>
    </w:p>
    <w:p w14:paraId="35155826" w14:textId="77777777" w:rsidR="00676EC5" w:rsidRPr="00FB62AF" w:rsidRDefault="00676EC5" w:rsidP="001B104B">
      <w:pPr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sz w:val="24"/>
          <w:szCs w:val="24"/>
        </w:rPr>
        <w:t xml:space="preserve">В случае очного участия, докладчики в обязательном порядке предоставляют презентацию доклада, доклады </w:t>
      </w:r>
      <w:r w:rsidRPr="00FB62AF">
        <w:rPr>
          <w:rFonts w:ascii="Arial" w:eastAsia="Arial" w:hAnsi="Arial" w:cs="Arial"/>
          <w:b/>
          <w:bCs/>
          <w:sz w:val="24"/>
          <w:szCs w:val="24"/>
        </w:rPr>
        <w:t>без презентации к участию не допускаются</w:t>
      </w:r>
      <w:r w:rsidRPr="00FB62AF">
        <w:rPr>
          <w:rFonts w:ascii="Arial" w:eastAsia="Arial" w:hAnsi="Arial" w:cs="Arial"/>
          <w:sz w:val="24"/>
          <w:szCs w:val="24"/>
        </w:rPr>
        <w:t>.</w:t>
      </w:r>
    </w:p>
    <w:p w14:paraId="2CC50EB0" w14:textId="77777777" w:rsidR="00F8175E" w:rsidRPr="00FB62AF" w:rsidRDefault="00AB52E6" w:rsidP="005F572F">
      <w:pPr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b/>
          <w:spacing w:val="-1"/>
          <w:sz w:val="24"/>
          <w:szCs w:val="24"/>
        </w:rPr>
        <w:t>Контакты:</w:t>
      </w:r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 </w:t>
      </w:r>
    </w:p>
    <w:p w14:paraId="5E19A089" w14:textId="2A3017D6" w:rsidR="00F8175E" w:rsidRPr="00FB62AF" w:rsidRDefault="00AB52E6" w:rsidP="005F572F">
      <w:pPr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г. Тюмень, </w:t>
      </w:r>
      <w:r w:rsidR="00E43A9E" w:rsidRPr="00FB62AF">
        <w:rPr>
          <w:rFonts w:ascii="Arial" w:eastAsia="Arial" w:hAnsi="Arial" w:cs="Arial"/>
          <w:spacing w:val="-1"/>
          <w:sz w:val="24"/>
          <w:szCs w:val="24"/>
        </w:rPr>
        <w:t xml:space="preserve">ул. Луначарского, д. 2, </w:t>
      </w:r>
      <w:proofErr w:type="spellStart"/>
      <w:r w:rsidR="00E43A9E" w:rsidRPr="00FB62AF">
        <w:rPr>
          <w:rFonts w:ascii="Arial" w:eastAsia="Arial" w:hAnsi="Arial" w:cs="Arial"/>
          <w:spacing w:val="-1"/>
          <w:sz w:val="24"/>
          <w:szCs w:val="24"/>
        </w:rPr>
        <w:t>каб</w:t>
      </w:r>
      <w:proofErr w:type="spellEnd"/>
      <w:r w:rsidR="00E43A9E" w:rsidRPr="00FB62AF">
        <w:rPr>
          <w:rFonts w:ascii="Arial" w:eastAsia="Arial" w:hAnsi="Arial" w:cs="Arial"/>
          <w:spacing w:val="-1"/>
          <w:sz w:val="24"/>
          <w:szCs w:val="24"/>
        </w:rPr>
        <w:t>. 10</w:t>
      </w:r>
      <w:r w:rsidRPr="00FB62AF">
        <w:rPr>
          <w:rFonts w:ascii="Arial" w:eastAsia="Arial" w:hAnsi="Arial" w:cs="Arial"/>
          <w:spacing w:val="-1"/>
          <w:sz w:val="24"/>
          <w:szCs w:val="24"/>
        </w:rPr>
        <w:t xml:space="preserve">. </w:t>
      </w:r>
    </w:p>
    <w:p w14:paraId="48C847EA" w14:textId="5F59E55C" w:rsidR="00AB52E6" w:rsidRPr="00FB62AF" w:rsidRDefault="00E43A9E" w:rsidP="005F572F">
      <w:pPr>
        <w:rPr>
          <w:rFonts w:ascii="Arial" w:eastAsia="Arial" w:hAnsi="Arial" w:cs="Arial"/>
          <w:spacing w:val="-1"/>
          <w:sz w:val="24"/>
          <w:szCs w:val="24"/>
        </w:rPr>
      </w:pPr>
      <w:r w:rsidRPr="00FB62AF">
        <w:rPr>
          <w:rFonts w:ascii="Arial" w:eastAsia="Arial" w:hAnsi="Arial" w:cs="Arial"/>
          <w:spacing w:val="-1"/>
          <w:sz w:val="24"/>
          <w:szCs w:val="24"/>
        </w:rPr>
        <w:t>Телефон: 8(3452) 28-39-56</w:t>
      </w:r>
      <w:r w:rsidR="00AB52E6" w:rsidRPr="00FB62AF">
        <w:rPr>
          <w:rFonts w:ascii="Arial" w:eastAsia="Arial" w:hAnsi="Arial" w:cs="Arial"/>
          <w:spacing w:val="-1"/>
          <w:sz w:val="24"/>
          <w:szCs w:val="24"/>
        </w:rPr>
        <w:t>.</w:t>
      </w:r>
      <w:r w:rsidR="00E16DA4" w:rsidRPr="00FB62AF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E16DA4" w:rsidRPr="00FB62AF">
        <w:rPr>
          <w:rFonts w:ascii="Arial" w:eastAsia="Arial" w:hAnsi="Arial" w:cs="Arial"/>
          <w:spacing w:val="-1"/>
          <w:sz w:val="24"/>
          <w:szCs w:val="24"/>
          <w:lang w:val="en-US"/>
        </w:rPr>
        <w:t>Email</w:t>
      </w:r>
      <w:r w:rsidR="00E16DA4" w:rsidRPr="00FB62AF">
        <w:rPr>
          <w:rFonts w:ascii="Arial" w:eastAsia="Arial" w:hAnsi="Arial" w:cs="Arial"/>
          <w:spacing w:val="-1"/>
          <w:sz w:val="24"/>
          <w:szCs w:val="24"/>
        </w:rPr>
        <w:t xml:space="preserve">: </w:t>
      </w:r>
      <w:hyperlink r:id="rId11" w:history="1">
        <w:r w:rsidRPr="00FB62AF">
          <w:rPr>
            <w:rStyle w:val="a8"/>
            <w:rFonts w:ascii="Arial" w:hAnsi="Arial" w:cs="Arial"/>
            <w:sz w:val="24"/>
            <w:shd w:val="clear" w:color="auto" w:fill="FFFFFF"/>
            <w:lang w:val="en-US"/>
          </w:rPr>
          <w:t>ARCTIConference</w:t>
        </w:r>
        <w:r w:rsidRPr="00FB62AF">
          <w:rPr>
            <w:rStyle w:val="a8"/>
            <w:rFonts w:ascii="Arial" w:hAnsi="Arial" w:cs="Arial"/>
            <w:sz w:val="24"/>
            <w:shd w:val="clear" w:color="auto" w:fill="FFFFFF"/>
          </w:rPr>
          <w:t>@</w:t>
        </w:r>
        <w:r w:rsidRPr="00FB62AF">
          <w:rPr>
            <w:rStyle w:val="a8"/>
            <w:rFonts w:ascii="Arial" w:hAnsi="Arial" w:cs="Arial"/>
            <w:sz w:val="24"/>
            <w:shd w:val="clear" w:color="auto" w:fill="FFFFFF"/>
            <w:lang w:val="en-US"/>
          </w:rPr>
          <w:t>tyuiu</w:t>
        </w:r>
        <w:r w:rsidRPr="00FB62AF">
          <w:rPr>
            <w:rStyle w:val="a8"/>
            <w:rFonts w:ascii="Arial" w:hAnsi="Arial" w:cs="Arial"/>
            <w:sz w:val="24"/>
            <w:shd w:val="clear" w:color="auto" w:fill="FFFFFF"/>
          </w:rPr>
          <w:t>.</w:t>
        </w:r>
        <w:r w:rsidRPr="00FB62AF">
          <w:rPr>
            <w:rStyle w:val="a8"/>
            <w:rFonts w:ascii="Arial" w:hAnsi="Arial" w:cs="Arial"/>
            <w:sz w:val="24"/>
            <w:shd w:val="clear" w:color="auto" w:fill="FFFFFF"/>
            <w:lang w:val="en-US"/>
          </w:rPr>
          <w:t>ru</w:t>
        </w:r>
      </w:hyperlink>
      <w:r w:rsidRPr="00FB62AF">
        <w:rPr>
          <w:rFonts w:ascii="Arial" w:hAnsi="Arial" w:cs="Arial"/>
          <w:color w:val="000000"/>
          <w:sz w:val="24"/>
          <w:shd w:val="clear" w:color="auto" w:fill="FFFFFF"/>
        </w:rPr>
        <w:t xml:space="preserve"> </w:t>
      </w:r>
    </w:p>
    <w:p w14:paraId="2B006A3B" w14:textId="4193BF79" w:rsidR="00A63B8C" w:rsidRPr="000A2576" w:rsidRDefault="00F920D5" w:rsidP="005F572F">
      <w:pPr>
        <w:rPr>
          <w:rFonts w:ascii="Arial" w:eastAsia="Arial" w:hAnsi="Arial" w:cs="Arial"/>
          <w:bCs/>
          <w:color w:val="FF0000"/>
          <w:sz w:val="24"/>
          <w:szCs w:val="26"/>
        </w:rPr>
      </w:pPr>
      <w:r w:rsidRPr="00FB62AF">
        <w:rPr>
          <w:rFonts w:ascii="Arial" w:eastAsia="Arial" w:hAnsi="Arial" w:cs="Arial"/>
          <w:b/>
          <w:bCs/>
          <w:sz w:val="24"/>
          <w:szCs w:val="26"/>
        </w:rPr>
        <w:t xml:space="preserve">Все материалы конференции публикуются здесь: </w:t>
      </w:r>
      <w:hyperlink r:id="rId12" w:history="1">
        <w:r w:rsidR="00D528C4" w:rsidRPr="005E5C36">
          <w:rPr>
            <w:rStyle w:val="a8"/>
            <w:rFonts w:ascii="Arial" w:eastAsia="Arial" w:hAnsi="Arial" w:cs="Arial"/>
            <w:bCs/>
            <w:sz w:val="24"/>
            <w:szCs w:val="26"/>
          </w:rPr>
          <w:t>https://tyuiu.ru/nauka/granty-i-meropriiatiia/meropriiatiia</w:t>
        </w:r>
      </w:hyperlink>
      <w:r w:rsidR="00D528C4">
        <w:rPr>
          <w:rFonts w:ascii="Arial" w:eastAsia="Arial" w:hAnsi="Arial" w:cs="Arial"/>
          <w:bCs/>
          <w:sz w:val="24"/>
          <w:szCs w:val="26"/>
        </w:rPr>
        <w:t xml:space="preserve"> </w:t>
      </w:r>
    </w:p>
    <w:p w14:paraId="25B594A7" w14:textId="77777777" w:rsidR="00847227" w:rsidRPr="00FB62AF" w:rsidRDefault="00847227" w:rsidP="00847227">
      <w:pPr>
        <w:rPr>
          <w:rFonts w:ascii="Arial" w:eastAsia="Arial" w:hAnsi="Arial" w:cs="Arial"/>
          <w:b/>
          <w:color w:val="000000"/>
          <w:sz w:val="24"/>
          <w:szCs w:val="26"/>
        </w:rPr>
      </w:pPr>
    </w:p>
    <w:p w14:paraId="0FCCE69E" w14:textId="5A0CD10C" w:rsidR="00847227" w:rsidRPr="00FB62AF" w:rsidRDefault="009C7313" w:rsidP="00847227">
      <w:pPr>
        <w:rPr>
          <w:rFonts w:ascii="Arial" w:eastAsia="Arial" w:hAnsi="Arial" w:cs="Arial"/>
          <w:b/>
          <w:color w:val="000000"/>
          <w:sz w:val="24"/>
          <w:szCs w:val="26"/>
        </w:rPr>
      </w:pPr>
      <w:r w:rsidRPr="00FB62AF">
        <w:rPr>
          <w:rFonts w:ascii="Arial" w:eastAsia="Arial" w:hAnsi="Arial" w:cs="Arial"/>
          <w:b/>
          <w:color w:val="000000"/>
          <w:sz w:val="24"/>
          <w:szCs w:val="26"/>
        </w:rPr>
        <w:t>УСЛОВИЯ УЧАСТИЯ В КОНФЕРЕНЦИИ</w:t>
      </w:r>
      <w:r w:rsidR="007C2309" w:rsidRPr="00FB62AF">
        <w:rPr>
          <w:rFonts w:ascii="Arial" w:eastAsia="Arial" w:hAnsi="Arial" w:cs="Arial"/>
          <w:b/>
          <w:color w:val="000000"/>
          <w:sz w:val="24"/>
          <w:szCs w:val="26"/>
        </w:rPr>
        <w:t>:</w:t>
      </w:r>
    </w:p>
    <w:tbl>
      <w:tblPr>
        <w:tblStyle w:val="ab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467"/>
        <w:gridCol w:w="7387"/>
      </w:tblGrid>
      <w:tr w:rsidR="00EE1592" w:rsidRPr="00FB62AF" w14:paraId="5B37471D" w14:textId="77777777" w:rsidTr="002D2FDF">
        <w:trPr>
          <w:trHeight w:val="20"/>
        </w:trPr>
        <w:tc>
          <w:tcPr>
            <w:tcW w:w="1252" w:type="pct"/>
          </w:tcPr>
          <w:p w14:paraId="52C040EE" w14:textId="4CD6B19C" w:rsidR="00EE1592" w:rsidRPr="00FB62AF" w:rsidRDefault="00EE1592" w:rsidP="000E5F93">
            <w:pPr>
              <w:rPr>
                <w:rFonts w:ascii="Arial" w:hAnsi="Arial" w:cs="Arial"/>
              </w:rPr>
            </w:pPr>
            <w:r w:rsidRPr="00FB62AF">
              <w:rPr>
                <w:rFonts w:ascii="Arial" w:eastAsia="Arial" w:hAnsi="Arial" w:cs="Arial"/>
                <w:b/>
                <w:i/>
              </w:rPr>
              <w:t>Очная форма</w:t>
            </w:r>
            <w:r w:rsidRPr="00FB62AF">
              <w:rPr>
                <w:rFonts w:ascii="Arial" w:eastAsia="Arial" w:hAnsi="Arial" w:cs="Arial"/>
                <w:i/>
              </w:rPr>
              <w:t xml:space="preserve"> (доклад/без публикации в сборнике)</w:t>
            </w:r>
          </w:p>
        </w:tc>
        <w:tc>
          <w:tcPr>
            <w:tcW w:w="3748" w:type="pct"/>
          </w:tcPr>
          <w:p w14:paraId="0B83AEB9" w14:textId="48F50444" w:rsidR="00EE1592" w:rsidRPr="00FB62AF" w:rsidRDefault="009C7313" w:rsidP="002D2FDF">
            <w:pPr>
              <w:tabs>
                <w:tab w:val="left" w:pos="284"/>
              </w:tabs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Заполнить электронную заявку</w:t>
            </w:r>
            <w:r w:rsidR="002B51B1" w:rsidRPr="00FB62AF">
              <w:rPr>
                <w:rFonts w:ascii="Arial" w:eastAsia="Arial" w:hAnsi="Arial" w:cs="Arial"/>
                <w:color w:val="000000"/>
              </w:rPr>
              <w:t>:</w:t>
            </w:r>
            <w:r w:rsidR="00923DCD" w:rsidRPr="00FB62AF">
              <w:t xml:space="preserve"> </w:t>
            </w:r>
            <w:hyperlink r:id="rId13" w:history="1">
              <w:r w:rsidR="00923DCD" w:rsidRPr="00FB62AF">
                <w:rPr>
                  <w:rStyle w:val="a8"/>
                  <w:rFonts w:ascii="Arial" w:eastAsia="Arial" w:hAnsi="Arial" w:cs="Arial"/>
                </w:rPr>
                <w:t>https://docs.google.com/forms/d/e/1FAIpQLScQrtaHeCCv6zgZ8eK0xZAoVlRdG2E76hQoph5wYajL3ZmUpA/viewform?usp=publish-editor</w:t>
              </w:r>
            </w:hyperlink>
            <w:r w:rsidR="00923DCD" w:rsidRPr="00FB62AF">
              <w:rPr>
                <w:rFonts w:ascii="Arial" w:eastAsia="Arial" w:hAnsi="Arial" w:cs="Arial"/>
                <w:color w:val="000000"/>
              </w:rPr>
              <w:t xml:space="preserve"> </w:t>
            </w:r>
            <w:r w:rsidRPr="00FB62AF">
              <w:rPr>
                <w:rFonts w:ascii="Arial" w:eastAsia="Arial" w:hAnsi="Arial" w:cs="Arial"/>
                <w:color w:val="000000"/>
              </w:rPr>
              <w:t xml:space="preserve"> и н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 xml:space="preserve">аправить на электронный </w:t>
            </w:r>
            <w:r w:rsidR="00EE1592" w:rsidRPr="00FB62AF">
              <w:rPr>
                <w:rFonts w:ascii="Arial" w:eastAsia="Arial" w:hAnsi="Arial" w:cs="Arial"/>
                <w:b/>
                <w:color w:val="000000"/>
              </w:rPr>
              <w:t>адрес</w:t>
            </w:r>
            <w:r w:rsidR="00847227" w:rsidRPr="00FB62AF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hyperlink r:id="rId14" w:history="1"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ARCTIConference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@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tyuiu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.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ru</w:t>
              </w:r>
            </w:hyperlink>
            <w:r w:rsidR="00EE1592" w:rsidRPr="00FB62AF">
              <w:rPr>
                <w:rFonts w:ascii="Arial" w:eastAsia="Arial" w:hAnsi="Arial" w:cs="Arial"/>
                <w:b/>
                <w:color w:val="000000"/>
              </w:rPr>
              <w:t xml:space="preserve"> (в теме письма указать</w:t>
            </w:r>
            <w:r w:rsidR="00A71244" w:rsidRPr="00FB62AF">
              <w:rPr>
                <w:rFonts w:ascii="Arial" w:eastAsia="Arial" w:hAnsi="Arial" w:cs="Arial"/>
                <w:b/>
                <w:color w:val="000000"/>
              </w:rPr>
              <w:t xml:space="preserve"> номер</w:t>
            </w:r>
            <w:r w:rsidR="00EE1592" w:rsidRPr="00FB62AF">
              <w:rPr>
                <w:rFonts w:ascii="Arial" w:eastAsia="Arial" w:hAnsi="Arial" w:cs="Arial"/>
                <w:b/>
                <w:color w:val="000000"/>
              </w:rPr>
              <w:t xml:space="preserve"> секци</w:t>
            </w:r>
            <w:r w:rsidR="00A71244" w:rsidRPr="00FB62AF">
              <w:rPr>
                <w:rFonts w:ascii="Arial" w:eastAsia="Arial" w:hAnsi="Arial" w:cs="Arial"/>
                <w:b/>
                <w:color w:val="000000"/>
              </w:rPr>
              <w:t>и, например, секция 1</w:t>
            </w:r>
            <w:r w:rsidR="00EE1592" w:rsidRPr="00FB62AF">
              <w:rPr>
                <w:rFonts w:ascii="Arial" w:eastAsia="Arial" w:hAnsi="Arial" w:cs="Arial"/>
                <w:b/>
                <w:color w:val="000000"/>
              </w:rPr>
              <w:t>)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>:</w:t>
            </w:r>
          </w:p>
          <w:p w14:paraId="55D2A814" w14:textId="35716FDC" w:rsidR="00EE1592" w:rsidRPr="00FB62AF" w:rsidRDefault="00796250" w:rsidP="002D2FDF">
            <w:pPr>
              <w:pStyle w:val="a7"/>
              <w:tabs>
                <w:tab w:val="left" w:pos="567"/>
              </w:tabs>
              <w:ind w:left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 xml:space="preserve">1. 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>Доклад выступления в формате презентации;</w:t>
            </w:r>
          </w:p>
          <w:p w14:paraId="238D55D9" w14:textId="6A055EBE" w:rsidR="00EE1592" w:rsidRPr="00FB62AF" w:rsidRDefault="00796250" w:rsidP="002D2FDF">
            <w:pPr>
              <w:pStyle w:val="a7"/>
              <w:ind w:left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 xml:space="preserve">2. 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>Согласие субъекта персональных данных на обработку и передачу его персональных данных (Приложение 1)</w:t>
            </w:r>
            <w:r w:rsidR="009C7313" w:rsidRPr="00FB62AF">
              <w:rPr>
                <w:rFonts w:ascii="Arial" w:eastAsia="Arial" w:hAnsi="Arial" w:cs="Arial"/>
                <w:color w:val="000000"/>
              </w:rPr>
              <w:t>;</w:t>
            </w:r>
          </w:p>
          <w:p w14:paraId="002329DF" w14:textId="47085B59" w:rsidR="00EE1592" w:rsidRPr="00FB62AF" w:rsidRDefault="00796250" w:rsidP="002D2FDF">
            <w:pPr>
              <w:pStyle w:val="a7"/>
              <w:ind w:left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 xml:space="preserve">3. 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>Согласие на обработку персональных данных разрешенных субъектом персональных данных для распространения (Приложение 1)</w:t>
            </w:r>
            <w:r w:rsidR="009C7313" w:rsidRPr="00FB62AF">
              <w:rPr>
                <w:rFonts w:ascii="Arial" w:eastAsia="Arial" w:hAnsi="Arial" w:cs="Arial"/>
                <w:color w:val="000000"/>
              </w:rPr>
              <w:t>;</w:t>
            </w:r>
          </w:p>
          <w:p w14:paraId="68BFBCA0" w14:textId="77777777" w:rsidR="00EE1592" w:rsidRDefault="00796250" w:rsidP="002D2FDF">
            <w:pPr>
              <w:pStyle w:val="a7"/>
              <w:tabs>
                <w:tab w:val="left" w:pos="567"/>
              </w:tabs>
              <w:ind w:left="0"/>
              <w:contextualSpacing w:val="0"/>
              <w:rPr>
                <w:rFonts w:ascii="Arial" w:eastAsia="Arial" w:hAnsi="Arial" w:cs="Arial"/>
                <w:b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 xml:space="preserve">4. 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 xml:space="preserve">Заключение на предмет отсутствия (наличия) </w:t>
            </w:r>
            <w:r w:rsidR="00EE1592" w:rsidRPr="00FB62AF">
              <w:rPr>
                <w:rFonts w:ascii="Arial" w:eastAsia="Arial" w:hAnsi="Arial" w:cs="Arial"/>
                <w:b/>
                <w:color w:val="000000"/>
              </w:rPr>
              <w:t xml:space="preserve">в докладах </w:t>
            </w:r>
            <w:r w:rsidR="00EE1592" w:rsidRPr="00FB62AF">
              <w:rPr>
                <w:rFonts w:ascii="Arial" w:eastAsia="Arial" w:hAnsi="Arial" w:cs="Arial"/>
                <w:color w:val="000000"/>
              </w:rPr>
              <w:t xml:space="preserve">участников сведений, составляющих государственную тайну и возможности (невозможности) их открытого опубликования (оглашения на конференциях). </w:t>
            </w:r>
            <w:r w:rsidR="00EE1592" w:rsidRPr="00FB62AF">
              <w:rPr>
                <w:rFonts w:ascii="Arial" w:eastAsia="Arial" w:hAnsi="Arial" w:cs="Arial"/>
                <w:b/>
                <w:color w:val="000000"/>
              </w:rPr>
              <w:t>Заключение предоставляют аспиранты, молодые учёные и научно-педагогические работники ТИУ.</w:t>
            </w:r>
          </w:p>
          <w:p w14:paraId="7B7DD43A" w14:textId="00718A70" w:rsidR="00CF6CCB" w:rsidRPr="00CF6CCB" w:rsidRDefault="00CF6CCB" w:rsidP="002D2FDF">
            <w:pPr>
              <w:pStyle w:val="a7"/>
              <w:tabs>
                <w:tab w:val="left" w:pos="567"/>
              </w:tabs>
              <w:ind w:left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CF6CCB">
              <w:rPr>
                <w:rFonts w:ascii="Arial" w:eastAsia="Arial" w:hAnsi="Arial" w:cs="Arial"/>
                <w:color w:val="000000"/>
              </w:rPr>
              <w:t>5. Экспертное заключение комиссии экспортного контроля.</w:t>
            </w:r>
          </w:p>
        </w:tc>
      </w:tr>
      <w:tr w:rsidR="00EE1592" w:rsidRPr="00FB62AF" w14:paraId="649345D3" w14:textId="77777777" w:rsidTr="002D2FDF">
        <w:trPr>
          <w:trHeight w:val="20"/>
        </w:trPr>
        <w:tc>
          <w:tcPr>
            <w:tcW w:w="1252" w:type="pct"/>
          </w:tcPr>
          <w:p w14:paraId="06C45E07" w14:textId="6195291C" w:rsidR="00EE1592" w:rsidRPr="00FB62AF" w:rsidRDefault="00EE1592" w:rsidP="000E5F93">
            <w:pPr>
              <w:rPr>
                <w:rFonts w:ascii="Arial" w:eastAsia="Arial" w:hAnsi="Arial" w:cs="Arial"/>
                <w:b/>
                <w:i/>
              </w:rPr>
            </w:pPr>
            <w:r w:rsidRPr="00FB62AF">
              <w:rPr>
                <w:rFonts w:ascii="Arial" w:eastAsia="Arial" w:hAnsi="Arial" w:cs="Arial"/>
                <w:b/>
                <w:i/>
              </w:rPr>
              <w:t>Очная форма</w:t>
            </w:r>
            <w:r w:rsidRPr="00FB62AF">
              <w:rPr>
                <w:rFonts w:ascii="Arial" w:eastAsia="Arial" w:hAnsi="Arial" w:cs="Arial"/>
                <w:i/>
              </w:rPr>
              <w:t xml:space="preserve"> (доклад с публикацией в сборнике)</w:t>
            </w:r>
          </w:p>
        </w:tc>
        <w:tc>
          <w:tcPr>
            <w:tcW w:w="3748" w:type="pct"/>
          </w:tcPr>
          <w:p w14:paraId="31FE583D" w14:textId="5E353AFE" w:rsidR="009C7313" w:rsidRPr="00FB62AF" w:rsidRDefault="009C7313" w:rsidP="002D2FDF">
            <w:pPr>
              <w:tabs>
                <w:tab w:val="left" w:pos="284"/>
              </w:tabs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Заполнить электронную заявку</w:t>
            </w:r>
            <w:r w:rsidR="00CA1165" w:rsidRPr="00FB62AF">
              <w:rPr>
                <w:rFonts w:ascii="Arial" w:eastAsia="Arial" w:hAnsi="Arial" w:cs="Arial"/>
                <w:color w:val="000000"/>
              </w:rPr>
              <w:t>:</w:t>
            </w:r>
            <w:r w:rsidR="00CA1165" w:rsidRPr="00FB62AF">
              <w:t xml:space="preserve"> </w:t>
            </w:r>
            <w:hyperlink r:id="rId15" w:history="1">
              <w:r w:rsidR="00CA1165" w:rsidRPr="00FB62AF">
                <w:rPr>
                  <w:rStyle w:val="a8"/>
                  <w:rFonts w:ascii="Arial" w:eastAsia="Arial" w:hAnsi="Arial" w:cs="Arial"/>
                </w:rPr>
                <w:t>https://docs.google.com/forms/d/e/1FAIpQLScQrtaHeCCv6zgZ8eK0xZAoVlRdG2E76hQoph5wYajL3ZmUpA/viewform?usp=publish-editor</w:t>
              </w:r>
            </w:hyperlink>
            <w:r w:rsidR="00CA1165" w:rsidRPr="00FB62AF">
              <w:rPr>
                <w:rFonts w:ascii="Arial" w:eastAsia="Arial" w:hAnsi="Arial" w:cs="Arial"/>
                <w:color w:val="000000"/>
              </w:rPr>
              <w:t xml:space="preserve"> </w:t>
            </w:r>
            <w:r w:rsidRPr="00FB62AF">
              <w:rPr>
                <w:rFonts w:ascii="Arial" w:eastAsia="Arial" w:hAnsi="Arial" w:cs="Arial"/>
                <w:color w:val="000000"/>
              </w:rPr>
              <w:t xml:space="preserve">и направить на электронный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адрес </w:t>
            </w:r>
            <w:hyperlink r:id="rId16" w:history="1"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ARCTIConference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@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tyuiu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.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ru</w:t>
              </w:r>
            </w:hyperlink>
            <w:r w:rsidR="00847227" w:rsidRPr="00FB62AF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="00A71244" w:rsidRPr="00FB62AF">
              <w:rPr>
                <w:rFonts w:ascii="Arial" w:eastAsia="Arial" w:hAnsi="Arial" w:cs="Arial"/>
                <w:b/>
                <w:color w:val="000000"/>
              </w:rPr>
              <w:t>(в теме письма указать номер секции, например, секция 1)</w:t>
            </w:r>
            <w:r w:rsidR="00A71244" w:rsidRPr="00FB62AF">
              <w:rPr>
                <w:rFonts w:ascii="Arial" w:eastAsia="Arial" w:hAnsi="Arial" w:cs="Arial"/>
                <w:color w:val="000000"/>
              </w:rPr>
              <w:t>:</w:t>
            </w:r>
          </w:p>
          <w:p w14:paraId="324AD2B4" w14:textId="77777777" w:rsidR="00EE1592" w:rsidRPr="00FB62AF" w:rsidRDefault="00EE1592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Доклад выступления в формате презентации;</w:t>
            </w:r>
          </w:p>
          <w:p w14:paraId="20DF1EF2" w14:textId="40CD7BF5" w:rsidR="00EE1592" w:rsidRPr="00FB62AF" w:rsidRDefault="00EE1592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Научная статья (на основе темы доклада), оформленная в соответствии требованиями к оформлению для публикации в сборнике;</w:t>
            </w:r>
          </w:p>
          <w:p w14:paraId="7B820134" w14:textId="5BC62A84" w:rsidR="00EE1592" w:rsidRPr="00FB62AF" w:rsidRDefault="00EE1592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Согласие субъекта персональных данных на обработку и передачу его персональных данных (Приложение 1)</w:t>
            </w:r>
            <w:r w:rsidR="009C7313" w:rsidRPr="00FB62AF">
              <w:rPr>
                <w:rFonts w:ascii="Arial" w:eastAsia="Arial" w:hAnsi="Arial" w:cs="Arial"/>
                <w:color w:val="000000"/>
              </w:rPr>
              <w:t>;</w:t>
            </w:r>
          </w:p>
          <w:p w14:paraId="1639B879" w14:textId="20ACEEF1" w:rsidR="009C7313" w:rsidRPr="00FB62AF" w:rsidRDefault="00EE1592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Согласие на обработку персональных данных разрешенных субъектом персональных данных для распространения (Приложение 1)</w:t>
            </w:r>
            <w:r w:rsidR="009C7313" w:rsidRPr="00FB62AF">
              <w:rPr>
                <w:rFonts w:ascii="Arial" w:eastAsia="Arial" w:hAnsi="Arial" w:cs="Arial"/>
                <w:color w:val="000000"/>
              </w:rPr>
              <w:t>;</w:t>
            </w:r>
          </w:p>
          <w:p w14:paraId="54F49EE9" w14:textId="77777777" w:rsidR="009C7313" w:rsidRPr="00FB62AF" w:rsidRDefault="00EE1592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hAnsi="Arial" w:cs="Arial"/>
              </w:rPr>
              <w:t xml:space="preserve">Согласие на размещение полного текста издания в научной электронной библиотеке </w:t>
            </w:r>
            <w:proofErr w:type="spellStart"/>
            <w:r w:rsidRPr="00FB62AF">
              <w:rPr>
                <w:rFonts w:ascii="Arial" w:hAnsi="Arial" w:cs="Arial"/>
              </w:rPr>
              <w:t>eLIBRARY</w:t>
            </w:r>
            <w:proofErr w:type="spellEnd"/>
            <w:r w:rsidRPr="00FB62AF">
              <w:rPr>
                <w:rFonts w:ascii="Arial" w:hAnsi="Arial" w:cs="Arial"/>
              </w:rPr>
              <w:t xml:space="preserve"> и полнотекстовой базе данных ТИУ </w:t>
            </w:r>
            <w:r w:rsidRPr="00FB62AF">
              <w:rPr>
                <w:rFonts w:ascii="Arial" w:eastAsia="Arial" w:hAnsi="Arial" w:cs="Arial"/>
                <w:color w:val="000000"/>
              </w:rPr>
              <w:t>(Приложение 1)</w:t>
            </w:r>
            <w:r w:rsidR="009C7313" w:rsidRPr="00FB62AF">
              <w:rPr>
                <w:rFonts w:ascii="Arial" w:eastAsia="Arial" w:hAnsi="Arial" w:cs="Arial"/>
                <w:color w:val="000000"/>
              </w:rPr>
              <w:t>;</w:t>
            </w:r>
          </w:p>
          <w:p w14:paraId="2EA4BB40" w14:textId="77777777" w:rsidR="00CF6CCB" w:rsidRDefault="00EE1592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 xml:space="preserve">Заключение на предмет отсутствия (наличия)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в докладах </w:t>
            </w:r>
            <w:r w:rsidRPr="00FB62AF">
              <w:rPr>
                <w:rFonts w:ascii="Arial" w:eastAsia="Arial" w:hAnsi="Arial" w:cs="Arial"/>
                <w:color w:val="000000"/>
              </w:rPr>
              <w:t xml:space="preserve">участников сведений, составляющих государственную тайну и возможности (невозможности) их открытого опубликования (оглашения на конференциях).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Заключение предоставляют аспиранты, молодые учёные и научно-педагогические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lastRenderedPageBreak/>
              <w:t>работники ТИУ.</w:t>
            </w:r>
          </w:p>
          <w:p w14:paraId="3657E259" w14:textId="6F92A7A9" w:rsidR="00CF6CCB" w:rsidRPr="00CF6CCB" w:rsidRDefault="00CF6CCB" w:rsidP="00CF6CCB">
            <w:pPr>
              <w:pStyle w:val="a7"/>
              <w:numPr>
                <w:ilvl w:val="0"/>
                <w:numId w:val="13"/>
              </w:numPr>
              <w:tabs>
                <w:tab w:val="left" w:pos="178"/>
                <w:tab w:val="left" w:pos="373"/>
              </w:tabs>
              <w:ind w:left="0" w:firstLine="0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CF6CCB">
              <w:rPr>
                <w:rFonts w:ascii="Arial" w:eastAsia="Arial" w:hAnsi="Arial" w:cs="Arial"/>
                <w:color w:val="000000"/>
              </w:rPr>
              <w:t>Экспертное заключение комиссии экспортного контроля.</w:t>
            </w:r>
          </w:p>
        </w:tc>
      </w:tr>
      <w:tr w:rsidR="00EE1592" w:rsidRPr="00FB62AF" w14:paraId="3EE28CD8" w14:textId="77777777" w:rsidTr="002D2FDF">
        <w:trPr>
          <w:trHeight w:val="20"/>
        </w:trPr>
        <w:tc>
          <w:tcPr>
            <w:tcW w:w="1252" w:type="pct"/>
          </w:tcPr>
          <w:p w14:paraId="7AEF8C0F" w14:textId="77777777" w:rsidR="00EE1592" w:rsidRPr="00FB62AF" w:rsidRDefault="00EE1592" w:rsidP="000E5F93">
            <w:pPr>
              <w:rPr>
                <w:rFonts w:ascii="Arial" w:hAnsi="Arial" w:cs="Arial"/>
              </w:rPr>
            </w:pPr>
            <w:r w:rsidRPr="00FB62AF">
              <w:rPr>
                <w:rFonts w:ascii="Arial" w:hAnsi="Arial" w:cs="Arial"/>
                <w:b/>
              </w:rPr>
              <w:lastRenderedPageBreak/>
              <w:t xml:space="preserve">Заочная форма </w:t>
            </w:r>
          </w:p>
          <w:p w14:paraId="52DD1223" w14:textId="40DE9784" w:rsidR="00EE1592" w:rsidRPr="00FB62AF" w:rsidRDefault="00EE1592" w:rsidP="000E5F93">
            <w:pPr>
              <w:rPr>
                <w:rFonts w:ascii="Arial" w:hAnsi="Arial" w:cs="Arial"/>
              </w:rPr>
            </w:pPr>
            <w:r w:rsidRPr="00FB62AF">
              <w:rPr>
                <w:rFonts w:ascii="Arial" w:hAnsi="Arial" w:cs="Arial"/>
              </w:rPr>
              <w:t xml:space="preserve">(публикация в сборнике) </w:t>
            </w:r>
          </w:p>
        </w:tc>
        <w:tc>
          <w:tcPr>
            <w:tcW w:w="3748" w:type="pct"/>
          </w:tcPr>
          <w:p w14:paraId="2CAD6B36" w14:textId="1979AA01" w:rsidR="009C7313" w:rsidRPr="00FB62AF" w:rsidRDefault="009C7313" w:rsidP="002D2FDF">
            <w:pPr>
              <w:tabs>
                <w:tab w:val="left" w:pos="284"/>
              </w:tabs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Заполнить электронную заявку</w:t>
            </w:r>
            <w:r w:rsidR="00CA1165" w:rsidRPr="00FB62AF">
              <w:rPr>
                <w:rFonts w:ascii="Arial" w:eastAsia="Arial" w:hAnsi="Arial" w:cs="Arial"/>
                <w:color w:val="000000"/>
              </w:rPr>
              <w:t xml:space="preserve">: </w:t>
            </w:r>
            <w:hyperlink r:id="rId17" w:history="1">
              <w:r w:rsidR="00CA1165" w:rsidRPr="00FB62AF">
                <w:rPr>
                  <w:rStyle w:val="a8"/>
                  <w:rFonts w:ascii="Arial" w:eastAsia="Arial" w:hAnsi="Arial" w:cs="Arial"/>
                </w:rPr>
                <w:t>https://docs.google.com/forms/d/e/1FAIpQLScQrtaHeCCv6zgZ8eK0xZAoVlRdG2E76hQoph5wYajL3ZmUpA/viewform?usp=publish-editor</w:t>
              </w:r>
            </w:hyperlink>
            <w:r w:rsidR="00CA1165" w:rsidRPr="00FB62AF">
              <w:rPr>
                <w:rFonts w:ascii="Arial" w:eastAsia="Arial" w:hAnsi="Arial" w:cs="Arial"/>
                <w:color w:val="000000"/>
              </w:rPr>
              <w:t xml:space="preserve"> </w:t>
            </w:r>
            <w:r w:rsidRPr="00FB62AF">
              <w:rPr>
                <w:rFonts w:ascii="Arial" w:eastAsia="Arial" w:hAnsi="Arial" w:cs="Arial"/>
                <w:color w:val="000000"/>
              </w:rPr>
              <w:t xml:space="preserve">и направить на электронный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адрес </w:t>
            </w:r>
            <w:hyperlink r:id="rId18" w:history="1"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ARCTIConference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@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tyuiu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.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ru</w:t>
              </w:r>
            </w:hyperlink>
            <w:r w:rsidR="00847227" w:rsidRPr="00FB62AF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="00A71244" w:rsidRPr="00FB62AF">
              <w:rPr>
                <w:rFonts w:ascii="Arial" w:eastAsia="Arial" w:hAnsi="Arial" w:cs="Arial"/>
                <w:b/>
                <w:color w:val="000000"/>
              </w:rPr>
              <w:t>(в теме письма указать номер секции, например, секция 1)</w:t>
            </w:r>
            <w:r w:rsidR="00A71244" w:rsidRPr="00FB62AF">
              <w:rPr>
                <w:rFonts w:ascii="Arial" w:eastAsia="Arial" w:hAnsi="Arial" w:cs="Arial"/>
                <w:color w:val="000000"/>
              </w:rPr>
              <w:t>:</w:t>
            </w:r>
          </w:p>
          <w:p w14:paraId="7B9A0D59" w14:textId="77777777" w:rsidR="009C7313" w:rsidRPr="00FB62AF" w:rsidRDefault="009C7313" w:rsidP="00CF6CCB">
            <w:pPr>
              <w:pStyle w:val="a7"/>
              <w:numPr>
                <w:ilvl w:val="0"/>
                <w:numId w:val="16"/>
              </w:numPr>
              <w:tabs>
                <w:tab w:val="left" w:pos="232"/>
              </w:tabs>
              <w:ind w:left="0" w:firstLine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Научная статья (на основе темы доклада), оформленная в соответствии требованиями к оформлению для публикации в сборнике;</w:t>
            </w:r>
          </w:p>
          <w:p w14:paraId="5FFF177A" w14:textId="3CAB6677" w:rsidR="009C7313" w:rsidRPr="00FB62AF" w:rsidRDefault="009C7313" w:rsidP="00CF6CCB">
            <w:pPr>
              <w:pStyle w:val="a7"/>
              <w:numPr>
                <w:ilvl w:val="0"/>
                <w:numId w:val="16"/>
              </w:numPr>
              <w:tabs>
                <w:tab w:val="left" w:pos="232"/>
              </w:tabs>
              <w:ind w:left="0" w:firstLine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Согласие субъекта персональных данных на обработку и передачу его персональных данных (Приложение 1</w:t>
            </w:r>
            <w:r w:rsidR="00A71244" w:rsidRPr="00FB62AF">
              <w:rPr>
                <w:rFonts w:ascii="Arial" w:eastAsia="Arial" w:hAnsi="Arial" w:cs="Arial"/>
                <w:color w:val="000000"/>
              </w:rPr>
              <w:t>);</w:t>
            </w:r>
          </w:p>
          <w:p w14:paraId="477CAC40" w14:textId="4674E1AF" w:rsidR="009C7313" w:rsidRPr="00FB62AF" w:rsidRDefault="009C7313" w:rsidP="00CF6CCB">
            <w:pPr>
              <w:pStyle w:val="a7"/>
              <w:numPr>
                <w:ilvl w:val="0"/>
                <w:numId w:val="16"/>
              </w:numPr>
              <w:tabs>
                <w:tab w:val="left" w:pos="232"/>
              </w:tabs>
              <w:ind w:left="0" w:firstLine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Согласие на обработку персональных данных разрешенных субъектом персональных данных для распространения (Приложение 1);</w:t>
            </w:r>
          </w:p>
          <w:p w14:paraId="4C5A17F0" w14:textId="14E8EA65" w:rsidR="00EE1592" w:rsidRPr="00FB62AF" w:rsidRDefault="009C7313" w:rsidP="00CF6CCB">
            <w:pPr>
              <w:pStyle w:val="a7"/>
              <w:numPr>
                <w:ilvl w:val="0"/>
                <w:numId w:val="16"/>
              </w:numPr>
              <w:tabs>
                <w:tab w:val="left" w:pos="232"/>
              </w:tabs>
              <w:ind w:left="0" w:firstLine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 xml:space="preserve">Согласие на размещение полного текста издания в научной электронной библиотеке </w:t>
            </w:r>
            <w:proofErr w:type="spellStart"/>
            <w:r w:rsidRPr="00FB62AF">
              <w:rPr>
                <w:rFonts w:ascii="Arial" w:eastAsia="Arial" w:hAnsi="Arial" w:cs="Arial"/>
                <w:color w:val="000000"/>
              </w:rPr>
              <w:t>eLIBRARY</w:t>
            </w:r>
            <w:proofErr w:type="spellEnd"/>
            <w:r w:rsidRPr="00FB62AF">
              <w:rPr>
                <w:rFonts w:ascii="Arial" w:eastAsia="Arial" w:hAnsi="Arial" w:cs="Arial"/>
                <w:color w:val="000000"/>
              </w:rPr>
              <w:t xml:space="preserve"> и полнотекстовой базе данных ТИУ (Приложение 1).</w:t>
            </w:r>
          </w:p>
        </w:tc>
      </w:tr>
      <w:tr w:rsidR="00EE1592" w:rsidRPr="00FB62AF" w14:paraId="79721C5A" w14:textId="77777777" w:rsidTr="002D2FDF">
        <w:trPr>
          <w:trHeight w:val="20"/>
        </w:trPr>
        <w:tc>
          <w:tcPr>
            <w:tcW w:w="1252" w:type="pct"/>
          </w:tcPr>
          <w:p w14:paraId="30AE8C1C" w14:textId="61A27191" w:rsidR="00EE1592" w:rsidRPr="00FB62AF" w:rsidRDefault="00EE1592" w:rsidP="000E5F93">
            <w:pPr>
              <w:rPr>
                <w:rFonts w:ascii="Arial" w:hAnsi="Arial" w:cs="Arial"/>
              </w:rPr>
            </w:pPr>
            <w:r w:rsidRPr="00FB62AF">
              <w:rPr>
                <w:rFonts w:ascii="Arial" w:hAnsi="Arial" w:cs="Arial"/>
                <w:b/>
              </w:rPr>
              <w:t>Международный конкурс научн</w:t>
            </w:r>
            <w:r w:rsidR="00BA03E1" w:rsidRPr="00FB62AF">
              <w:rPr>
                <w:rFonts w:ascii="Arial" w:hAnsi="Arial" w:cs="Arial"/>
                <w:b/>
              </w:rPr>
              <w:t>о-</w:t>
            </w:r>
            <w:r w:rsidR="009E4B80" w:rsidRPr="00FB62AF">
              <w:rPr>
                <w:rFonts w:ascii="Arial" w:hAnsi="Arial" w:cs="Arial"/>
                <w:b/>
              </w:rPr>
              <w:t>исследовательских</w:t>
            </w:r>
            <w:r w:rsidR="00BA03E1" w:rsidRPr="00FB62AF">
              <w:rPr>
                <w:rFonts w:ascii="Arial" w:hAnsi="Arial" w:cs="Arial"/>
                <w:b/>
              </w:rPr>
              <w:t xml:space="preserve"> </w:t>
            </w:r>
            <w:r w:rsidRPr="00FB62AF">
              <w:rPr>
                <w:rFonts w:ascii="Arial" w:hAnsi="Arial" w:cs="Arial"/>
                <w:b/>
              </w:rPr>
              <w:t xml:space="preserve">работ </w:t>
            </w:r>
          </w:p>
        </w:tc>
        <w:tc>
          <w:tcPr>
            <w:tcW w:w="3748" w:type="pct"/>
          </w:tcPr>
          <w:p w14:paraId="50429E9C" w14:textId="54D77513" w:rsidR="009C7313" w:rsidRPr="00FB62AF" w:rsidRDefault="009C7313" w:rsidP="002D2FDF">
            <w:pPr>
              <w:tabs>
                <w:tab w:val="left" w:pos="284"/>
              </w:tabs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Заполнить электронную заявку</w:t>
            </w:r>
            <w:r w:rsidR="00CA1165" w:rsidRPr="00FB62AF">
              <w:rPr>
                <w:rFonts w:ascii="Arial" w:eastAsia="Arial" w:hAnsi="Arial" w:cs="Arial"/>
                <w:color w:val="000000"/>
              </w:rPr>
              <w:t xml:space="preserve">: </w:t>
            </w:r>
            <w:hyperlink r:id="rId19" w:history="1">
              <w:r w:rsidR="002C0CAE" w:rsidRPr="00FB62AF">
                <w:rPr>
                  <w:rStyle w:val="a8"/>
                  <w:rFonts w:ascii="Arial" w:eastAsia="Arial" w:hAnsi="Arial" w:cs="Arial"/>
                </w:rPr>
                <w:t>https://docs.google.com/forms/d/e/1FAIpQLSdxxBNrfYtTuF9ILQj4A4ytMEU-iFlA4DplJFM1FAUt49yJXQ/viewform?usp=publish-editor</w:t>
              </w:r>
            </w:hyperlink>
            <w:r w:rsidR="002C0CAE" w:rsidRPr="00FB62AF">
              <w:rPr>
                <w:rFonts w:ascii="Arial" w:eastAsia="Arial" w:hAnsi="Arial" w:cs="Arial"/>
                <w:color w:val="000000"/>
              </w:rPr>
              <w:t xml:space="preserve"> </w:t>
            </w:r>
            <w:r w:rsidRPr="00FB62AF">
              <w:rPr>
                <w:rFonts w:ascii="Arial" w:eastAsia="Arial" w:hAnsi="Arial" w:cs="Arial"/>
                <w:color w:val="000000"/>
              </w:rPr>
              <w:t xml:space="preserve">и направить на электронный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адрес </w:t>
            </w:r>
            <w:hyperlink r:id="rId20" w:history="1"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ARCTIConference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@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tyuiu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.</w:t>
              </w:r>
              <w:r w:rsidR="00847227"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ru</w:t>
              </w:r>
            </w:hyperlink>
            <w:r w:rsidR="00847227" w:rsidRPr="00FB62AF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="00A71244" w:rsidRPr="00FB62AF">
              <w:rPr>
                <w:rFonts w:ascii="Arial" w:eastAsia="Arial" w:hAnsi="Arial" w:cs="Arial"/>
                <w:b/>
                <w:color w:val="000000"/>
              </w:rPr>
              <w:t>(в теме письма указать номер секции, например, секция 1)</w:t>
            </w:r>
            <w:r w:rsidR="00A71244" w:rsidRPr="00FB62AF">
              <w:rPr>
                <w:rFonts w:ascii="Arial" w:eastAsia="Arial" w:hAnsi="Arial" w:cs="Arial"/>
                <w:color w:val="000000"/>
              </w:rPr>
              <w:t>:</w:t>
            </w:r>
          </w:p>
          <w:p w14:paraId="49B3C272" w14:textId="77777777" w:rsidR="00673E31" w:rsidRPr="00FB62AF" w:rsidRDefault="00EE1592" w:rsidP="00CF6CCB">
            <w:pPr>
              <w:numPr>
                <w:ilvl w:val="0"/>
                <w:numId w:val="17"/>
              </w:numPr>
              <w:tabs>
                <w:tab w:val="left" w:pos="171"/>
                <w:tab w:val="left" w:pos="232"/>
              </w:tabs>
              <w:ind w:left="0" w:firstLine="0"/>
              <w:rPr>
                <w:rFonts w:ascii="Arial" w:hAnsi="Arial" w:cs="Arial"/>
              </w:rPr>
            </w:pPr>
            <w:r w:rsidRPr="00FB62AF">
              <w:rPr>
                <w:rFonts w:ascii="Arial" w:hAnsi="Arial" w:cs="Arial"/>
              </w:rPr>
              <w:t>Конкурсная работа</w:t>
            </w:r>
            <w:r w:rsidR="00673E31" w:rsidRPr="00FB62AF">
              <w:rPr>
                <w:rFonts w:ascii="Arial" w:hAnsi="Arial" w:cs="Arial"/>
              </w:rPr>
              <w:t>;</w:t>
            </w:r>
          </w:p>
          <w:p w14:paraId="02630D48" w14:textId="7C6571E0" w:rsidR="00EE1592" w:rsidRPr="00FB62AF" w:rsidRDefault="00EE1592" w:rsidP="00CF6CCB">
            <w:pPr>
              <w:numPr>
                <w:ilvl w:val="0"/>
                <w:numId w:val="17"/>
              </w:numPr>
              <w:tabs>
                <w:tab w:val="left" w:pos="171"/>
                <w:tab w:val="left" w:pos="232"/>
              </w:tabs>
              <w:ind w:left="0" w:firstLine="0"/>
              <w:rPr>
                <w:rFonts w:ascii="Arial" w:hAnsi="Arial" w:cs="Arial"/>
              </w:rPr>
            </w:pPr>
            <w:r w:rsidRPr="00FB62AF">
              <w:rPr>
                <w:rFonts w:ascii="Arial" w:hAnsi="Arial" w:cs="Arial"/>
              </w:rPr>
              <w:t xml:space="preserve"> </w:t>
            </w:r>
            <w:r w:rsidR="00673E31" w:rsidRPr="00FB62AF">
              <w:rPr>
                <w:rFonts w:ascii="Arial" w:hAnsi="Arial" w:cs="Arial"/>
              </w:rPr>
              <w:t>Заявка участника (Приложение 1);</w:t>
            </w:r>
          </w:p>
          <w:p w14:paraId="51A3D631" w14:textId="09FCB6D7" w:rsidR="009C7313" w:rsidRPr="00FB62AF" w:rsidRDefault="00EE1592" w:rsidP="00CF6CCB">
            <w:pPr>
              <w:pStyle w:val="a7"/>
              <w:numPr>
                <w:ilvl w:val="0"/>
                <w:numId w:val="17"/>
              </w:numPr>
              <w:tabs>
                <w:tab w:val="left" w:pos="171"/>
                <w:tab w:val="left" w:pos="232"/>
              </w:tabs>
              <w:ind w:left="0" w:firstLine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hAnsi="Arial" w:cs="Arial"/>
              </w:rPr>
              <w:t xml:space="preserve"> </w:t>
            </w:r>
            <w:r w:rsidR="009C7313" w:rsidRPr="00FB62AF">
              <w:rPr>
                <w:rFonts w:ascii="Arial" w:eastAsia="Arial" w:hAnsi="Arial" w:cs="Arial"/>
                <w:color w:val="000000"/>
              </w:rPr>
              <w:t>Согласие субъекта персональных данных на обработку и передачу его персональных данных (Приложение 1</w:t>
            </w:r>
            <w:r w:rsidR="000526C1" w:rsidRPr="00FB62AF">
              <w:rPr>
                <w:rFonts w:ascii="Arial" w:eastAsia="Arial" w:hAnsi="Arial" w:cs="Arial"/>
                <w:color w:val="000000"/>
              </w:rPr>
              <w:t>);</w:t>
            </w:r>
          </w:p>
          <w:p w14:paraId="2500DADA" w14:textId="2CA3428A" w:rsidR="00EE1592" w:rsidRPr="00FB62AF" w:rsidRDefault="009C7313" w:rsidP="00CF6CCB">
            <w:pPr>
              <w:pStyle w:val="a7"/>
              <w:numPr>
                <w:ilvl w:val="0"/>
                <w:numId w:val="17"/>
              </w:numPr>
              <w:tabs>
                <w:tab w:val="left" w:pos="171"/>
                <w:tab w:val="left" w:pos="232"/>
              </w:tabs>
              <w:ind w:left="0" w:firstLine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Согласие на обработку персональных данных разрешенных субъектом персональных данных для</w:t>
            </w:r>
            <w:r w:rsidR="00B65143" w:rsidRPr="00FB62AF">
              <w:rPr>
                <w:rFonts w:ascii="Arial" w:eastAsia="Arial" w:hAnsi="Arial" w:cs="Arial"/>
                <w:color w:val="000000"/>
              </w:rPr>
              <w:t xml:space="preserve"> распространения (Приложение 1).</w:t>
            </w:r>
          </w:p>
        </w:tc>
      </w:tr>
      <w:tr w:rsidR="00847227" w:rsidRPr="00FB62AF" w14:paraId="3712ED20" w14:textId="77777777" w:rsidTr="002D2FDF">
        <w:trPr>
          <w:trHeight w:val="20"/>
        </w:trPr>
        <w:tc>
          <w:tcPr>
            <w:tcW w:w="1252" w:type="pct"/>
          </w:tcPr>
          <w:p w14:paraId="53A80AD0" w14:textId="392CB654" w:rsidR="00847227" w:rsidRPr="00FB62AF" w:rsidRDefault="00847227" w:rsidP="000E5F93">
            <w:pPr>
              <w:rPr>
                <w:rFonts w:ascii="Arial" w:hAnsi="Arial" w:cs="Arial"/>
                <w:b/>
              </w:rPr>
            </w:pPr>
            <w:r w:rsidRPr="00FB62AF">
              <w:rPr>
                <w:rFonts w:ascii="Arial" w:eastAsia="Arial" w:hAnsi="Arial" w:cs="Arial"/>
                <w:b/>
              </w:rPr>
              <w:t xml:space="preserve">Круглый стол «Финансовые инструменты </w:t>
            </w:r>
            <w:r w:rsidR="006352DA" w:rsidRPr="00FB62AF">
              <w:rPr>
                <w:rFonts w:ascii="Arial" w:eastAsia="Arial" w:hAnsi="Arial" w:cs="Arial"/>
                <w:b/>
              </w:rPr>
              <w:t>декарбонизации</w:t>
            </w:r>
            <w:r w:rsidRPr="00FB62AF">
              <w:rPr>
                <w:rFonts w:ascii="Arial" w:eastAsia="Arial" w:hAnsi="Arial" w:cs="Arial"/>
                <w:b/>
              </w:rPr>
              <w:t xml:space="preserve"> нефтегазового сектора: от зарубежных практик к российским стандартам»</w:t>
            </w:r>
          </w:p>
        </w:tc>
        <w:tc>
          <w:tcPr>
            <w:tcW w:w="3748" w:type="pct"/>
          </w:tcPr>
          <w:p w14:paraId="3E87AC17" w14:textId="1D8EB961" w:rsidR="00847227" w:rsidRPr="00FB62AF" w:rsidRDefault="00847227" w:rsidP="002D2FDF">
            <w:pPr>
              <w:tabs>
                <w:tab w:val="left" w:pos="284"/>
              </w:tabs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Заполнить электронную заявку</w:t>
            </w:r>
            <w:r w:rsidR="002C0CAE" w:rsidRPr="00FB62AF">
              <w:rPr>
                <w:rFonts w:ascii="Arial" w:eastAsia="Arial" w:hAnsi="Arial" w:cs="Arial"/>
                <w:color w:val="000000"/>
              </w:rPr>
              <w:t>:</w:t>
            </w:r>
            <w:r w:rsidR="002C0CAE" w:rsidRPr="00FB62AF">
              <w:t xml:space="preserve"> </w:t>
            </w:r>
            <w:hyperlink r:id="rId21" w:history="1">
              <w:r w:rsidR="002C0CAE" w:rsidRPr="00FB62AF">
                <w:rPr>
                  <w:rStyle w:val="a8"/>
                  <w:rFonts w:ascii="Arial" w:eastAsia="Arial" w:hAnsi="Arial" w:cs="Arial"/>
                </w:rPr>
                <w:t>https://docs.google.com/forms/d/e/1FAIpQLSdB2WQI9pSueuxWjE0EmzqwcEQU3EP9TnMdpFz1tl7Qtpu0MQ/viewform?usp=publish-editor</w:t>
              </w:r>
            </w:hyperlink>
            <w:r w:rsidR="002C0CAE" w:rsidRPr="00FB62AF">
              <w:rPr>
                <w:rFonts w:ascii="Arial" w:eastAsia="Arial" w:hAnsi="Arial" w:cs="Arial"/>
                <w:color w:val="000000"/>
              </w:rPr>
              <w:t xml:space="preserve"> </w:t>
            </w:r>
            <w:r w:rsidRPr="00FB62AF">
              <w:rPr>
                <w:rFonts w:ascii="Arial" w:eastAsia="Arial" w:hAnsi="Arial" w:cs="Arial"/>
                <w:color w:val="000000"/>
              </w:rPr>
              <w:t xml:space="preserve"> и направить на электронный </w:t>
            </w:r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адрес </w:t>
            </w:r>
            <w:hyperlink r:id="rId22" w:history="1">
              <w:r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ARCTIConference</w:t>
              </w:r>
              <w:r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@</w:t>
              </w:r>
              <w:r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tyuiu</w:t>
              </w:r>
              <w:r w:rsidRPr="00FB62AF">
                <w:rPr>
                  <w:rStyle w:val="a8"/>
                  <w:rFonts w:ascii="Arial" w:hAnsi="Arial" w:cs="Arial"/>
                  <w:shd w:val="clear" w:color="auto" w:fill="FFFFFF"/>
                </w:rPr>
                <w:t>.</w:t>
              </w:r>
              <w:r w:rsidRPr="00FB62AF">
                <w:rPr>
                  <w:rStyle w:val="a8"/>
                  <w:rFonts w:ascii="Arial" w:hAnsi="Arial" w:cs="Arial"/>
                  <w:shd w:val="clear" w:color="auto" w:fill="FFFFFF"/>
                  <w:lang w:val="en-US"/>
                </w:rPr>
                <w:t>ru</w:t>
              </w:r>
            </w:hyperlink>
            <w:r w:rsidRPr="00FB62AF">
              <w:rPr>
                <w:rFonts w:ascii="Arial" w:eastAsia="Arial" w:hAnsi="Arial" w:cs="Arial"/>
                <w:b/>
                <w:color w:val="000000"/>
              </w:rPr>
              <w:t xml:space="preserve"> (в теме письма указать «Круглый стол»)</w:t>
            </w:r>
            <w:r w:rsidRPr="00FB62AF">
              <w:rPr>
                <w:rFonts w:ascii="Arial" w:eastAsia="Arial" w:hAnsi="Arial" w:cs="Arial"/>
                <w:color w:val="000000"/>
              </w:rPr>
              <w:t>:</w:t>
            </w:r>
          </w:p>
          <w:p w14:paraId="74AB0235" w14:textId="64664241" w:rsidR="00847227" w:rsidRPr="00FB62AF" w:rsidRDefault="00847227" w:rsidP="002D2FDF">
            <w:pPr>
              <w:pStyle w:val="a7"/>
              <w:ind w:left="0"/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hAnsi="Arial" w:cs="Arial"/>
              </w:rPr>
              <w:t xml:space="preserve">1. </w:t>
            </w:r>
            <w:r w:rsidRPr="00FB62AF">
              <w:rPr>
                <w:rFonts w:ascii="Arial" w:eastAsia="Arial" w:hAnsi="Arial" w:cs="Arial"/>
                <w:color w:val="000000"/>
              </w:rPr>
              <w:t>Согласие субъекта персональных данных на обработку и передачу его персональных данных (Приложение 1);</w:t>
            </w:r>
          </w:p>
          <w:p w14:paraId="70B3A6CD" w14:textId="0864D4A5" w:rsidR="00847227" w:rsidRPr="00FB62AF" w:rsidRDefault="00847227" w:rsidP="002D2FDF">
            <w:pPr>
              <w:tabs>
                <w:tab w:val="left" w:pos="284"/>
              </w:tabs>
              <w:rPr>
                <w:rFonts w:ascii="Arial" w:eastAsia="Arial" w:hAnsi="Arial" w:cs="Arial"/>
                <w:color w:val="000000"/>
              </w:rPr>
            </w:pPr>
            <w:r w:rsidRPr="00FB62AF">
              <w:rPr>
                <w:rFonts w:ascii="Arial" w:eastAsia="Arial" w:hAnsi="Arial" w:cs="Arial"/>
                <w:color w:val="000000"/>
              </w:rPr>
              <w:t>2. Согласие на обработку персональных данных разрешенных субъектом персональных данных для распространения (Приложение 1).</w:t>
            </w:r>
          </w:p>
        </w:tc>
      </w:tr>
    </w:tbl>
    <w:p w14:paraId="69407B63" w14:textId="77777777" w:rsidR="00AB52E6" w:rsidRPr="00FB62AF" w:rsidRDefault="00457F86" w:rsidP="00676EC5">
      <w:pPr>
        <w:spacing w:before="120"/>
        <w:ind w:firstLine="720"/>
        <w:jc w:val="both"/>
        <w:rPr>
          <w:rFonts w:ascii="Arial" w:eastAsia="Arial" w:hAnsi="Arial" w:cs="Arial"/>
          <w:szCs w:val="24"/>
        </w:rPr>
      </w:pPr>
      <w:r w:rsidRPr="00FB62AF">
        <w:rPr>
          <w:rFonts w:ascii="Arial" w:eastAsia="Arial" w:hAnsi="Arial" w:cs="Arial"/>
          <w:b/>
          <w:bCs/>
          <w:szCs w:val="24"/>
        </w:rPr>
        <w:t>В названии файлов указываются фамилии и инициалы авторов</w:t>
      </w:r>
      <w:r w:rsidR="00AB52E6" w:rsidRPr="00FB62AF">
        <w:rPr>
          <w:rFonts w:ascii="Arial" w:eastAsia="Arial" w:hAnsi="Arial" w:cs="Arial"/>
          <w:b/>
          <w:bCs/>
          <w:szCs w:val="24"/>
        </w:rPr>
        <w:t>, статья или заявка, номер секции.</w:t>
      </w:r>
    </w:p>
    <w:p w14:paraId="075F13EA" w14:textId="77777777" w:rsidR="00095764" w:rsidRPr="00FB62AF" w:rsidRDefault="00AB52E6" w:rsidP="001B104B">
      <w:pPr>
        <w:spacing w:before="73"/>
        <w:ind w:left="567" w:right="-1"/>
        <w:rPr>
          <w:rFonts w:ascii="Arial" w:eastAsia="Arial" w:hAnsi="Arial" w:cs="Arial"/>
          <w:szCs w:val="24"/>
        </w:rPr>
      </w:pPr>
      <w:r w:rsidRPr="00FB62AF">
        <w:rPr>
          <w:rFonts w:ascii="Arial" w:eastAsia="Arial" w:hAnsi="Arial" w:cs="Arial"/>
          <w:szCs w:val="24"/>
        </w:rPr>
        <w:t>Пример названия файлов: Иванов</w:t>
      </w:r>
      <w:proofErr w:type="gramStart"/>
      <w:r w:rsidRPr="00FB62AF">
        <w:rPr>
          <w:rFonts w:ascii="Arial" w:eastAsia="Arial" w:hAnsi="Arial" w:cs="Arial"/>
          <w:szCs w:val="24"/>
        </w:rPr>
        <w:t>_И</w:t>
      </w:r>
      <w:proofErr w:type="gramEnd"/>
      <w:r w:rsidRPr="00FB62AF">
        <w:rPr>
          <w:rFonts w:ascii="Arial" w:eastAsia="Arial" w:hAnsi="Arial" w:cs="Arial"/>
          <w:szCs w:val="24"/>
        </w:rPr>
        <w:t xml:space="preserve">_И_Сидоров_С_С_Статья_С1.docx </w:t>
      </w:r>
      <w:proofErr w:type="spellStart"/>
      <w:r w:rsidRPr="00FB62AF">
        <w:rPr>
          <w:rFonts w:ascii="Arial" w:eastAsia="Arial" w:hAnsi="Arial" w:cs="Arial"/>
          <w:szCs w:val="24"/>
        </w:rPr>
        <w:t>Иванов_И_И_Сидоров_С_С_Заявка</w:t>
      </w:r>
      <w:proofErr w:type="spellEnd"/>
      <w:r w:rsidRPr="00FB62AF">
        <w:rPr>
          <w:rFonts w:ascii="Arial" w:eastAsia="Arial" w:hAnsi="Arial" w:cs="Arial"/>
          <w:szCs w:val="24"/>
        </w:rPr>
        <w:t xml:space="preserve"> _С1.docx </w:t>
      </w:r>
    </w:p>
    <w:p w14:paraId="69CA7488" w14:textId="26A47FFF" w:rsidR="001B104B" w:rsidRPr="00FB62AF" w:rsidRDefault="00095764" w:rsidP="007D1EEC">
      <w:pPr>
        <w:spacing w:before="73"/>
        <w:ind w:left="567" w:right="-1"/>
        <w:rPr>
          <w:rFonts w:ascii="Arial" w:eastAsia="Arial" w:hAnsi="Arial" w:cs="Arial"/>
          <w:b/>
          <w:szCs w:val="24"/>
        </w:rPr>
      </w:pPr>
      <w:r w:rsidRPr="00FB62AF">
        <w:rPr>
          <w:rFonts w:ascii="Arial" w:eastAsia="Arial" w:hAnsi="Arial" w:cs="Arial"/>
          <w:b/>
          <w:szCs w:val="24"/>
        </w:rPr>
        <w:t>ШАБЛОНЫ согласий доступны по ссылке:</w:t>
      </w:r>
      <w:r w:rsidR="007D1EEC" w:rsidRPr="00FB62AF">
        <w:rPr>
          <w:rFonts w:ascii="Arial" w:eastAsia="Arial" w:hAnsi="Arial" w:cs="Arial"/>
          <w:b/>
          <w:szCs w:val="24"/>
        </w:rPr>
        <w:t xml:space="preserve"> </w:t>
      </w:r>
      <w:hyperlink r:id="rId23" w:history="1">
        <w:r w:rsidR="007D1EEC" w:rsidRPr="00FB62AF">
          <w:rPr>
            <w:rStyle w:val="a8"/>
            <w:rFonts w:ascii="Arial" w:eastAsia="Arial" w:hAnsi="Arial" w:cs="Arial"/>
            <w:sz w:val="24"/>
            <w:szCs w:val="24"/>
          </w:rPr>
          <w:t>https://drive.google.com/drive/folders/1ECNwimr5dVIJM3DA9jnyirXt8LuvxB9B?usp=drive_link</w:t>
        </w:r>
      </w:hyperlink>
      <w:r w:rsidR="007D1EEC" w:rsidRPr="00FB62AF">
        <w:rPr>
          <w:rFonts w:ascii="Arial" w:eastAsia="Arial" w:hAnsi="Arial" w:cs="Arial"/>
          <w:sz w:val="24"/>
          <w:szCs w:val="24"/>
        </w:rPr>
        <w:t xml:space="preserve"> </w:t>
      </w:r>
    </w:p>
    <w:p w14:paraId="16E57102" w14:textId="77777777" w:rsidR="001B104B" w:rsidRPr="00FB62AF" w:rsidRDefault="001B104B" w:rsidP="001B104B">
      <w:pPr>
        <w:ind w:firstLine="567"/>
        <w:jc w:val="center"/>
        <w:rPr>
          <w:rFonts w:ascii="Arial" w:eastAsia="Arial" w:hAnsi="Arial" w:cs="Arial"/>
          <w:sz w:val="24"/>
          <w:szCs w:val="26"/>
        </w:rPr>
      </w:pPr>
      <w:r w:rsidRPr="00FB62AF">
        <w:rPr>
          <w:rFonts w:ascii="Arial" w:eastAsia="Arial" w:hAnsi="Arial" w:cs="Arial"/>
          <w:b/>
          <w:bCs/>
          <w:sz w:val="24"/>
          <w:szCs w:val="26"/>
        </w:rPr>
        <w:t>Требо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в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а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н</w:t>
      </w:r>
      <w:r w:rsidRPr="00FB62AF">
        <w:rPr>
          <w:rFonts w:ascii="Arial" w:eastAsia="Arial" w:hAnsi="Arial" w:cs="Arial"/>
          <w:b/>
          <w:bCs/>
          <w:spacing w:val="-1"/>
          <w:sz w:val="24"/>
          <w:szCs w:val="26"/>
        </w:rPr>
        <w:t>и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я</w:t>
      </w:r>
      <w:r w:rsidRPr="00FB62AF">
        <w:rPr>
          <w:rFonts w:ascii="Arial" w:eastAsia="Arial" w:hAnsi="Arial" w:cs="Arial"/>
          <w:b/>
          <w:bCs/>
          <w:spacing w:val="-16"/>
          <w:sz w:val="24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к</w:t>
      </w:r>
      <w:r w:rsidRPr="00FB62AF">
        <w:rPr>
          <w:rFonts w:ascii="Arial" w:eastAsia="Arial" w:hAnsi="Arial" w:cs="Arial"/>
          <w:b/>
          <w:bCs/>
          <w:spacing w:val="-1"/>
          <w:sz w:val="24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о</w:t>
      </w:r>
      <w:r w:rsidRPr="00FB62AF">
        <w:rPr>
          <w:rFonts w:ascii="Arial" w:eastAsia="Arial" w:hAnsi="Arial" w:cs="Arial"/>
          <w:b/>
          <w:bCs/>
          <w:spacing w:val="-1"/>
          <w:sz w:val="24"/>
          <w:szCs w:val="26"/>
        </w:rPr>
        <w:t>ф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о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рм</w:t>
      </w:r>
      <w:r w:rsidRPr="00FB62AF">
        <w:rPr>
          <w:rFonts w:ascii="Arial" w:eastAsia="Arial" w:hAnsi="Arial" w:cs="Arial"/>
          <w:b/>
          <w:bCs/>
          <w:spacing w:val="1"/>
          <w:sz w:val="24"/>
          <w:szCs w:val="26"/>
        </w:rPr>
        <w:t>л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ению</w:t>
      </w:r>
      <w:r w:rsidRPr="00FB62AF">
        <w:rPr>
          <w:rFonts w:ascii="Arial" w:eastAsia="Arial" w:hAnsi="Arial" w:cs="Arial"/>
          <w:b/>
          <w:bCs/>
          <w:spacing w:val="-17"/>
          <w:sz w:val="24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м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а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те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р</w:t>
      </w:r>
      <w:r w:rsidRPr="00FB62AF">
        <w:rPr>
          <w:rFonts w:ascii="Arial" w:eastAsia="Arial" w:hAnsi="Arial" w:cs="Arial"/>
          <w:b/>
          <w:bCs/>
          <w:spacing w:val="-1"/>
          <w:sz w:val="24"/>
          <w:szCs w:val="26"/>
        </w:rPr>
        <w:t>и</w:t>
      </w:r>
      <w:r w:rsidRPr="00FB62AF">
        <w:rPr>
          <w:rFonts w:ascii="Arial" w:eastAsia="Arial" w:hAnsi="Arial" w:cs="Arial"/>
          <w:b/>
          <w:bCs/>
          <w:spacing w:val="2"/>
          <w:sz w:val="24"/>
          <w:szCs w:val="26"/>
        </w:rPr>
        <w:t>а</w:t>
      </w:r>
      <w:r w:rsidRPr="00FB62AF">
        <w:rPr>
          <w:rFonts w:ascii="Arial" w:eastAsia="Arial" w:hAnsi="Arial" w:cs="Arial"/>
          <w:b/>
          <w:bCs/>
          <w:spacing w:val="1"/>
          <w:sz w:val="24"/>
          <w:szCs w:val="26"/>
        </w:rPr>
        <w:t>л</w:t>
      </w:r>
      <w:r w:rsidRPr="00FB62AF">
        <w:rPr>
          <w:rFonts w:ascii="Arial" w:eastAsia="Arial" w:hAnsi="Arial" w:cs="Arial"/>
          <w:b/>
          <w:bCs/>
          <w:sz w:val="24"/>
          <w:szCs w:val="26"/>
        </w:rPr>
        <w:t>ов</w:t>
      </w:r>
    </w:p>
    <w:p w14:paraId="7B2D06E8" w14:textId="7F7AC20C" w:rsidR="001B104B" w:rsidRPr="00FB62AF" w:rsidRDefault="001B104B" w:rsidP="001B104B">
      <w:pPr>
        <w:ind w:firstLine="567"/>
        <w:jc w:val="both"/>
        <w:rPr>
          <w:rFonts w:ascii="Arial" w:eastAsia="Arial" w:hAnsi="Arial" w:cs="Arial"/>
          <w:szCs w:val="26"/>
        </w:rPr>
      </w:pPr>
      <w:proofErr w:type="gramStart"/>
      <w:r w:rsidRPr="00FB62AF">
        <w:rPr>
          <w:rFonts w:ascii="Arial" w:eastAsia="Arial" w:hAnsi="Arial" w:cs="Arial"/>
          <w:szCs w:val="26"/>
        </w:rPr>
        <w:t>Шр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ф</w:t>
      </w:r>
      <w:r w:rsidRPr="00FB62AF">
        <w:rPr>
          <w:rFonts w:ascii="Arial" w:eastAsia="Arial" w:hAnsi="Arial" w:cs="Arial"/>
          <w:szCs w:val="26"/>
        </w:rPr>
        <w:t>т –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proofErr w:type="spellStart"/>
      <w:r w:rsidRPr="00FB62AF">
        <w:rPr>
          <w:rFonts w:ascii="Arial" w:eastAsia="Arial" w:hAnsi="Arial" w:cs="Arial"/>
          <w:spacing w:val="2"/>
          <w:szCs w:val="26"/>
        </w:rPr>
        <w:t>T</w:t>
      </w:r>
      <w:r w:rsidRPr="00FB62AF">
        <w:rPr>
          <w:rFonts w:ascii="Arial" w:eastAsia="Arial" w:hAnsi="Arial" w:cs="Arial"/>
          <w:szCs w:val="26"/>
        </w:rPr>
        <w:t>imes</w:t>
      </w:r>
      <w:proofErr w:type="spellEnd"/>
      <w:r w:rsidRPr="00FB62AF">
        <w:rPr>
          <w:rFonts w:ascii="Arial" w:eastAsia="Arial" w:hAnsi="Arial" w:cs="Arial"/>
          <w:spacing w:val="2"/>
          <w:szCs w:val="26"/>
        </w:rPr>
        <w:t xml:space="preserve"> </w:t>
      </w:r>
      <w:proofErr w:type="spellStart"/>
      <w:r w:rsidRPr="00FB62AF">
        <w:rPr>
          <w:rFonts w:ascii="Arial" w:eastAsia="Arial" w:hAnsi="Arial" w:cs="Arial"/>
          <w:spacing w:val="2"/>
          <w:szCs w:val="26"/>
        </w:rPr>
        <w:t>Ne</w:t>
      </w:r>
      <w:r w:rsidRPr="00FB62AF">
        <w:rPr>
          <w:rFonts w:ascii="Arial" w:eastAsia="Arial" w:hAnsi="Arial" w:cs="Arial"/>
          <w:szCs w:val="26"/>
        </w:rPr>
        <w:t>w</w:t>
      </w:r>
      <w:proofErr w:type="spellEnd"/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proofErr w:type="spellStart"/>
      <w:r w:rsidRPr="00FB62AF">
        <w:rPr>
          <w:rFonts w:ascii="Arial" w:eastAsia="Arial" w:hAnsi="Arial" w:cs="Arial"/>
          <w:szCs w:val="26"/>
        </w:rPr>
        <w:t>Ro</w:t>
      </w:r>
      <w:r w:rsidRPr="00FB62AF">
        <w:rPr>
          <w:rFonts w:ascii="Arial" w:eastAsia="Arial" w:hAnsi="Arial" w:cs="Arial"/>
          <w:spacing w:val="2"/>
          <w:szCs w:val="26"/>
        </w:rPr>
        <w:t>m</w:t>
      </w:r>
      <w:r w:rsidRPr="00FB62AF">
        <w:rPr>
          <w:rFonts w:ascii="Arial" w:eastAsia="Arial" w:hAnsi="Arial" w:cs="Arial"/>
          <w:szCs w:val="26"/>
        </w:rPr>
        <w:t>an</w:t>
      </w:r>
      <w:proofErr w:type="spellEnd"/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2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е</w:t>
      </w:r>
      <w:r w:rsidRPr="00FB62AF">
        <w:rPr>
          <w:rFonts w:ascii="Arial" w:eastAsia="Arial" w:hAnsi="Arial" w:cs="Arial"/>
          <w:spacing w:val="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ль</w:t>
      </w:r>
      <w:r w:rsidRPr="00FB62AF">
        <w:rPr>
          <w:rFonts w:ascii="Arial" w:eastAsia="Arial" w:hAnsi="Arial" w:cs="Arial"/>
          <w:spacing w:val="7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14;</w:t>
      </w:r>
      <w:r w:rsidRPr="00FB62AF">
        <w:rPr>
          <w:rFonts w:ascii="Arial" w:eastAsia="Arial" w:hAnsi="Arial" w:cs="Arial"/>
          <w:spacing w:val="7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2"/>
          <w:szCs w:val="26"/>
        </w:rPr>
        <w:t>ер</w:t>
      </w:r>
      <w:r w:rsidRPr="00FB62AF">
        <w:rPr>
          <w:rFonts w:ascii="Arial" w:eastAsia="Arial" w:hAnsi="Arial" w:cs="Arial"/>
          <w:spacing w:val="-2"/>
          <w:szCs w:val="26"/>
        </w:rPr>
        <w:t>х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ее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7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2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см,</w:t>
      </w:r>
      <w:r w:rsidRPr="00FB62AF">
        <w:rPr>
          <w:rFonts w:ascii="Arial" w:eastAsia="Arial" w:hAnsi="Arial" w:cs="Arial"/>
          <w:spacing w:val="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л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ое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 xml:space="preserve">и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ое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1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2,5</w:t>
      </w:r>
      <w:r w:rsidRPr="00FB62AF">
        <w:rPr>
          <w:rFonts w:ascii="Arial" w:eastAsia="Arial" w:hAnsi="Arial" w:cs="Arial"/>
          <w:spacing w:val="1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м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14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жнее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1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3</w:t>
      </w:r>
      <w:r w:rsidRPr="00FB62AF">
        <w:rPr>
          <w:rFonts w:ascii="Arial" w:eastAsia="Arial" w:hAnsi="Arial" w:cs="Arial"/>
          <w:spacing w:val="1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см;</w:t>
      </w:r>
      <w:r w:rsidRPr="00FB62AF">
        <w:rPr>
          <w:rFonts w:ascii="Arial" w:eastAsia="Arial" w:hAnsi="Arial" w:cs="Arial"/>
          <w:spacing w:val="1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1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жстрочн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 xml:space="preserve">й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ал</w:t>
      </w:r>
      <w:r w:rsidRPr="00FB62AF">
        <w:rPr>
          <w:rFonts w:ascii="Arial" w:eastAsia="Arial" w:hAnsi="Arial" w:cs="Arial"/>
          <w:spacing w:val="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1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од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арн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й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аб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2"/>
          <w:szCs w:val="26"/>
        </w:rPr>
        <w:t>ц</w:t>
      </w:r>
      <w:r w:rsidRPr="00FB62AF">
        <w:rPr>
          <w:rFonts w:ascii="Arial" w:eastAsia="Arial" w:hAnsi="Arial" w:cs="Arial"/>
          <w:spacing w:val="1"/>
          <w:szCs w:val="26"/>
        </w:rPr>
        <w:t>ны</w:t>
      </w:r>
      <w:r w:rsidRPr="00FB62AF">
        <w:rPr>
          <w:rFonts w:ascii="Arial" w:eastAsia="Arial" w:hAnsi="Arial" w:cs="Arial"/>
          <w:szCs w:val="26"/>
        </w:rPr>
        <w:t>й о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уп</w:t>
      </w:r>
      <w:r w:rsidRPr="00FB62AF">
        <w:rPr>
          <w:rFonts w:ascii="Arial" w:eastAsia="Arial" w:hAnsi="Arial" w:cs="Arial"/>
          <w:spacing w:val="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–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1,25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см,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к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т</w:t>
      </w:r>
      <w:r w:rsidRPr="00FB62AF">
        <w:rPr>
          <w:rFonts w:ascii="Arial" w:eastAsia="Arial" w:hAnsi="Arial" w:cs="Arial"/>
          <w:spacing w:val="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д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лжен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3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ро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 xml:space="preserve">ен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pacing w:val="3"/>
          <w:szCs w:val="26"/>
        </w:rPr>
        <w:t>ш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е,</w:t>
      </w:r>
      <w:r w:rsidRPr="00FB62AF">
        <w:rPr>
          <w:rFonts w:ascii="Arial" w:eastAsia="Arial" w:hAnsi="Arial" w:cs="Arial"/>
          <w:spacing w:val="4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ед</w:t>
      </w:r>
      <w:r w:rsidRPr="00FB62AF">
        <w:rPr>
          <w:rFonts w:ascii="Arial" w:eastAsia="Arial" w:hAnsi="Arial" w:cs="Arial"/>
          <w:spacing w:val="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ар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 xml:space="preserve">льно 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pacing w:val="-1"/>
          <w:szCs w:val="26"/>
        </w:rPr>
        <w:t>я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я</w:t>
      </w:r>
      <w:r w:rsidR="00F53605" w:rsidRPr="00FB62AF">
        <w:rPr>
          <w:rFonts w:ascii="Arial" w:eastAsia="Arial" w:hAnsi="Arial" w:cs="Arial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м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чес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ая</w:t>
      </w:r>
      <w:r w:rsidR="00F53605" w:rsidRPr="00FB62AF">
        <w:rPr>
          <w:rFonts w:ascii="Arial" w:eastAsia="Arial" w:hAnsi="Arial" w:cs="Arial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ра</w:t>
      </w:r>
      <w:r w:rsidRPr="00FB62AF">
        <w:rPr>
          <w:rFonts w:ascii="Arial" w:eastAsia="Arial" w:hAnsi="Arial" w:cs="Arial"/>
          <w:spacing w:val="2"/>
          <w:szCs w:val="26"/>
        </w:rPr>
        <w:t>сс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ка</w:t>
      </w:r>
      <w:r w:rsidR="00F53605" w:rsidRPr="00FB62AF">
        <w:rPr>
          <w:rFonts w:ascii="Arial" w:eastAsia="Arial" w:hAnsi="Arial" w:cs="Arial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рено</w:t>
      </w:r>
      <w:r w:rsidRPr="00FB62AF">
        <w:rPr>
          <w:rFonts w:ascii="Arial" w:eastAsia="Arial" w:hAnsi="Arial" w:cs="Arial"/>
          <w:spacing w:val="3"/>
          <w:szCs w:val="26"/>
        </w:rPr>
        <w:t>с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.</w:t>
      </w:r>
      <w:proofErr w:type="gramEnd"/>
      <w:r w:rsidR="00F53605" w:rsidRPr="00FB62AF">
        <w:rPr>
          <w:rFonts w:ascii="Arial" w:eastAsia="Arial" w:hAnsi="Arial" w:cs="Arial"/>
          <w:szCs w:val="26"/>
        </w:rPr>
        <w:t xml:space="preserve"> </w:t>
      </w:r>
      <w:r w:rsidRPr="00FB62AF">
        <w:rPr>
          <w:rFonts w:ascii="Arial" w:eastAsia="Arial" w:hAnsi="Arial" w:cs="Arial"/>
          <w:b/>
          <w:szCs w:val="26"/>
        </w:rPr>
        <w:t>Об</w:t>
      </w:r>
      <w:r w:rsidRPr="00FB62AF">
        <w:rPr>
          <w:rFonts w:ascii="Arial" w:eastAsia="Arial" w:hAnsi="Arial" w:cs="Arial"/>
          <w:b/>
          <w:spacing w:val="1"/>
          <w:szCs w:val="26"/>
        </w:rPr>
        <w:t>ъ</w:t>
      </w:r>
      <w:r w:rsidRPr="00FB62AF">
        <w:rPr>
          <w:rFonts w:ascii="Arial" w:eastAsia="Arial" w:hAnsi="Arial" w:cs="Arial"/>
          <w:b/>
          <w:spacing w:val="2"/>
          <w:szCs w:val="26"/>
        </w:rPr>
        <w:t>е</w:t>
      </w:r>
      <w:r w:rsidRPr="00FB62AF">
        <w:rPr>
          <w:rFonts w:ascii="Arial" w:eastAsia="Arial" w:hAnsi="Arial" w:cs="Arial"/>
          <w:b/>
          <w:szCs w:val="26"/>
        </w:rPr>
        <w:t>м</w:t>
      </w:r>
      <w:r w:rsidR="00F53605" w:rsidRPr="00FB62AF">
        <w:rPr>
          <w:rFonts w:ascii="Arial" w:eastAsia="Arial" w:hAnsi="Arial" w:cs="Arial"/>
          <w:b/>
          <w:szCs w:val="26"/>
        </w:rPr>
        <w:t xml:space="preserve"> </w:t>
      </w:r>
      <w:r w:rsidRPr="00FB62AF">
        <w:rPr>
          <w:rFonts w:ascii="Arial" w:eastAsia="Arial" w:hAnsi="Arial" w:cs="Arial"/>
          <w:b/>
          <w:spacing w:val="2"/>
          <w:szCs w:val="26"/>
        </w:rPr>
        <w:t>с</w:t>
      </w:r>
      <w:r w:rsidRPr="00FB62AF">
        <w:rPr>
          <w:rFonts w:ascii="Arial" w:eastAsia="Arial" w:hAnsi="Arial" w:cs="Arial"/>
          <w:b/>
          <w:spacing w:val="-1"/>
          <w:szCs w:val="26"/>
        </w:rPr>
        <w:t>т</w:t>
      </w:r>
      <w:r w:rsidRPr="00FB62AF">
        <w:rPr>
          <w:rFonts w:ascii="Arial" w:eastAsia="Arial" w:hAnsi="Arial" w:cs="Arial"/>
          <w:b/>
          <w:spacing w:val="2"/>
          <w:szCs w:val="26"/>
        </w:rPr>
        <w:t>а</w:t>
      </w:r>
      <w:r w:rsidRPr="00FB62AF">
        <w:rPr>
          <w:rFonts w:ascii="Arial" w:eastAsia="Arial" w:hAnsi="Arial" w:cs="Arial"/>
          <w:b/>
          <w:spacing w:val="-1"/>
          <w:szCs w:val="26"/>
        </w:rPr>
        <w:t>т</w:t>
      </w:r>
      <w:r w:rsidRPr="00FB62AF">
        <w:rPr>
          <w:rFonts w:ascii="Arial" w:eastAsia="Arial" w:hAnsi="Arial" w:cs="Arial"/>
          <w:b/>
          <w:spacing w:val="2"/>
          <w:szCs w:val="26"/>
        </w:rPr>
        <w:t>е</w:t>
      </w:r>
      <w:r w:rsidRPr="00FB62AF">
        <w:rPr>
          <w:rFonts w:ascii="Arial" w:eastAsia="Arial" w:hAnsi="Arial" w:cs="Arial"/>
          <w:b/>
          <w:spacing w:val="-1"/>
          <w:szCs w:val="26"/>
        </w:rPr>
        <w:t>й</w:t>
      </w:r>
      <w:r w:rsidRPr="00FB62AF">
        <w:rPr>
          <w:rFonts w:ascii="Arial" w:eastAsia="Arial" w:hAnsi="Arial" w:cs="Arial"/>
          <w:b/>
          <w:szCs w:val="26"/>
        </w:rPr>
        <w:t>:</w:t>
      </w:r>
      <w:r w:rsidR="00F53605" w:rsidRPr="00FB62AF">
        <w:rPr>
          <w:rFonts w:ascii="Arial" w:eastAsia="Arial" w:hAnsi="Arial" w:cs="Arial"/>
          <w:b/>
          <w:szCs w:val="26"/>
        </w:rPr>
        <w:t xml:space="preserve"> </w:t>
      </w:r>
      <w:r w:rsidRPr="00FB62AF">
        <w:rPr>
          <w:rFonts w:ascii="Arial" w:eastAsia="Arial" w:hAnsi="Arial" w:cs="Arial"/>
          <w:b/>
          <w:szCs w:val="26"/>
        </w:rPr>
        <w:t>3-</w:t>
      </w:r>
      <w:r w:rsidR="00040684" w:rsidRPr="00FB62AF">
        <w:rPr>
          <w:rFonts w:ascii="Arial" w:eastAsia="Arial" w:hAnsi="Arial" w:cs="Arial"/>
          <w:b/>
          <w:szCs w:val="26"/>
        </w:rPr>
        <w:t>4</w:t>
      </w:r>
      <w:r w:rsidRPr="00FB62AF">
        <w:rPr>
          <w:rFonts w:ascii="Arial" w:eastAsia="Arial" w:hAnsi="Arial" w:cs="Arial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полн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ы</w:t>
      </w:r>
      <w:r w:rsidRPr="00FB62AF">
        <w:rPr>
          <w:rFonts w:ascii="Arial" w:eastAsia="Arial" w:hAnsi="Arial" w:cs="Arial"/>
          <w:b/>
          <w:bCs/>
          <w:szCs w:val="26"/>
        </w:rPr>
        <w:t>х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стра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н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и</w:t>
      </w:r>
      <w:r w:rsidRPr="00FB62AF">
        <w:rPr>
          <w:rFonts w:ascii="Arial" w:eastAsia="Arial" w:hAnsi="Arial" w:cs="Arial"/>
          <w:b/>
          <w:bCs/>
          <w:szCs w:val="26"/>
        </w:rPr>
        <w:t>ц</w:t>
      </w:r>
      <w:r w:rsidRPr="00FB62AF">
        <w:rPr>
          <w:rFonts w:ascii="Arial" w:eastAsia="Arial" w:hAnsi="Arial" w:cs="Arial"/>
          <w:b/>
          <w:bCs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(фо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-1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т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proofErr w:type="gramStart"/>
      <w:r w:rsidRPr="00FB62AF">
        <w:rPr>
          <w:rFonts w:ascii="Arial" w:eastAsia="Arial" w:hAnsi="Arial" w:cs="Arial"/>
          <w:szCs w:val="26"/>
        </w:rPr>
        <w:t>4</w:t>
      </w:r>
      <w:proofErr w:type="gramEnd"/>
      <w:r w:rsidRPr="00FB62AF">
        <w:rPr>
          <w:rFonts w:ascii="Arial" w:eastAsia="Arial" w:hAnsi="Arial" w:cs="Arial"/>
          <w:szCs w:val="26"/>
        </w:rPr>
        <w:t>),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кл</w:t>
      </w:r>
      <w:r w:rsidRPr="00FB62AF">
        <w:rPr>
          <w:rFonts w:ascii="Arial" w:eastAsia="Arial" w:hAnsi="Arial" w:cs="Arial"/>
          <w:spacing w:val="2"/>
          <w:szCs w:val="26"/>
        </w:rPr>
        <w:t>ю</w:t>
      </w:r>
      <w:r w:rsidRPr="00FB62AF">
        <w:rPr>
          <w:rFonts w:ascii="Arial" w:eastAsia="Arial" w:hAnsi="Arial" w:cs="Arial"/>
          <w:szCs w:val="26"/>
        </w:rPr>
        <w:t xml:space="preserve">чая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"/>
          <w:szCs w:val="26"/>
        </w:rPr>
        <w:t>ни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2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об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вт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х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 xml:space="preserve">сок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ольз</w:t>
      </w:r>
      <w:r w:rsidRPr="00FB62AF">
        <w:rPr>
          <w:rFonts w:ascii="Arial" w:eastAsia="Arial" w:hAnsi="Arial" w:cs="Arial"/>
          <w:spacing w:val="3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нн</w:t>
      </w:r>
      <w:r w:rsidRPr="00FB62AF">
        <w:rPr>
          <w:rFonts w:ascii="Arial" w:eastAsia="Arial" w:hAnsi="Arial" w:cs="Arial"/>
          <w:spacing w:val="3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х</w:t>
      </w:r>
      <w:r w:rsidRPr="00FB62AF">
        <w:rPr>
          <w:rFonts w:ascii="Arial" w:eastAsia="Arial" w:hAnsi="Arial" w:cs="Arial"/>
          <w:spacing w:val="-23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оч</w:t>
      </w:r>
      <w:r w:rsidRPr="00FB62AF">
        <w:rPr>
          <w:rFonts w:ascii="Arial" w:eastAsia="Arial" w:hAnsi="Arial" w:cs="Arial"/>
          <w:spacing w:val="2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1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.</w:t>
      </w:r>
    </w:p>
    <w:p w14:paraId="096EE06E" w14:textId="77777777" w:rsidR="001B104B" w:rsidRPr="00FB62AF" w:rsidRDefault="001B104B" w:rsidP="001B104B">
      <w:pPr>
        <w:ind w:firstLine="567"/>
        <w:jc w:val="both"/>
        <w:rPr>
          <w:rFonts w:ascii="Arial" w:eastAsia="Arial" w:hAnsi="Arial" w:cs="Arial"/>
          <w:szCs w:val="26"/>
        </w:rPr>
      </w:pPr>
      <w:r w:rsidRPr="00FB62AF">
        <w:rPr>
          <w:rFonts w:ascii="Arial" w:eastAsia="Arial" w:hAnsi="Arial" w:cs="Arial"/>
          <w:spacing w:val="2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аблицы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до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zCs w:val="26"/>
        </w:rPr>
        <w:t>жны</w:t>
      </w:r>
      <w:r w:rsidRPr="00FB62AF">
        <w:rPr>
          <w:rFonts w:ascii="Arial" w:eastAsia="Arial" w:hAnsi="Arial" w:cs="Arial"/>
          <w:spacing w:val="5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1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6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г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л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ки и</w:t>
      </w:r>
      <w:r w:rsidRPr="00FB62AF">
        <w:rPr>
          <w:rFonts w:ascii="Arial" w:eastAsia="Arial" w:hAnsi="Arial" w:cs="Arial"/>
          <w:spacing w:val="12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ю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я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1"/>
          <w:szCs w:val="26"/>
        </w:rPr>
        <w:t>ов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ю</w:t>
      </w:r>
      <w:r w:rsidRPr="00FB62AF">
        <w:rPr>
          <w:rFonts w:ascii="Arial" w:eastAsia="Arial" w:hAnsi="Arial" w:cs="Arial"/>
          <w:spacing w:val="5"/>
          <w:szCs w:val="26"/>
        </w:rPr>
        <w:t xml:space="preserve"> 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ум</w:t>
      </w:r>
      <w:r w:rsidRPr="00FB62AF">
        <w:rPr>
          <w:rFonts w:ascii="Arial" w:eastAsia="Arial" w:hAnsi="Arial" w:cs="Arial"/>
          <w:spacing w:val="-1"/>
          <w:szCs w:val="26"/>
        </w:rPr>
        <w:t>е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ац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 xml:space="preserve">ю в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ре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ел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х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-2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соде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жание</w:t>
      </w:r>
      <w:r w:rsidRPr="00FB62AF">
        <w:rPr>
          <w:rFonts w:ascii="Arial" w:eastAsia="Arial" w:hAnsi="Arial" w:cs="Arial"/>
          <w:spacing w:val="1"/>
          <w:szCs w:val="26"/>
        </w:rPr>
        <w:t xml:space="preserve"> и</w:t>
      </w:r>
      <w:r w:rsidRPr="00FB62AF">
        <w:rPr>
          <w:rFonts w:ascii="Arial" w:eastAsia="Arial" w:hAnsi="Arial" w:cs="Arial"/>
          <w:szCs w:val="26"/>
        </w:rPr>
        <w:t>х</w:t>
      </w:r>
      <w:r w:rsidRPr="00FB62AF">
        <w:rPr>
          <w:rFonts w:ascii="Arial" w:eastAsia="Arial" w:hAnsi="Arial" w:cs="Arial"/>
          <w:spacing w:val="12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должно</w:t>
      </w:r>
      <w:r w:rsidRPr="00FB62AF">
        <w:rPr>
          <w:rFonts w:ascii="Arial" w:eastAsia="Arial" w:hAnsi="Arial" w:cs="Arial"/>
          <w:spacing w:val="7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3"/>
          <w:szCs w:val="26"/>
        </w:rPr>
        <w:t>л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 xml:space="preserve">ь 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.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З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ок ра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-1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щ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3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ад</w:t>
      </w:r>
      <w:r w:rsidRPr="00FB62AF">
        <w:rPr>
          <w:rFonts w:ascii="Arial" w:eastAsia="Arial" w:hAnsi="Arial" w:cs="Arial"/>
          <w:spacing w:val="19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ол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15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аб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ц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.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есь</w:t>
      </w:r>
      <w:r w:rsidRPr="00FB62AF">
        <w:rPr>
          <w:rFonts w:ascii="Arial" w:eastAsia="Arial" w:hAnsi="Arial" w:cs="Arial"/>
          <w:spacing w:val="15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ллю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pacing w:val="-1"/>
          <w:szCs w:val="26"/>
        </w:rPr>
        <w:t>ив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й м</w:t>
      </w:r>
      <w:r w:rsidRPr="00FB62AF">
        <w:rPr>
          <w:rFonts w:ascii="Arial" w:eastAsia="Arial" w:hAnsi="Arial" w:cs="Arial"/>
          <w:spacing w:val="1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ал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(</w:t>
      </w:r>
      <w:r w:rsidRPr="00FB62AF">
        <w:rPr>
          <w:rFonts w:ascii="Arial" w:eastAsia="Arial" w:hAnsi="Arial" w:cs="Arial"/>
          <w:spacing w:val="-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фи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, схе</w:t>
      </w:r>
      <w:r w:rsidRPr="00FB62AF">
        <w:rPr>
          <w:rFonts w:ascii="Arial" w:eastAsia="Arial" w:hAnsi="Arial" w:cs="Arial"/>
          <w:spacing w:val="-1"/>
          <w:szCs w:val="26"/>
        </w:rPr>
        <w:t>м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ф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ра</w:t>
      </w:r>
      <w:r w:rsidRPr="00FB62AF">
        <w:rPr>
          <w:rFonts w:ascii="Arial" w:eastAsia="Arial" w:hAnsi="Arial" w:cs="Arial"/>
          <w:spacing w:val="2"/>
          <w:szCs w:val="26"/>
        </w:rPr>
        <w:t>ф</w:t>
      </w:r>
      <w:r w:rsidRPr="00FB62AF">
        <w:rPr>
          <w:rFonts w:ascii="Arial" w:eastAsia="Arial" w:hAnsi="Arial" w:cs="Arial"/>
          <w:spacing w:val="-1"/>
          <w:szCs w:val="26"/>
        </w:rPr>
        <w:t>ии</w:t>
      </w:r>
      <w:r w:rsidRPr="00FB62AF">
        <w:rPr>
          <w:rFonts w:ascii="Arial" w:eastAsia="Arial" w:hAnsi="Arial" w:cs="Arial"/>
          <w:szCs w:val="26"/>
        </w:rPr>
        <w:t xml:space="preserve">) 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-1"/>
          <w:szCs w:val="26"/>
        </w:rPr>
        <w:t>е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2"/>
          <w:szCs w:val="26"/>
        </w:rPr>
        <w:t xml:space="preserve"> 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1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-2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5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1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ет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ск</w:t>
      </w:r>
      <w:r w:rsidRPr="00FB62AF">
        <w:rPr>
          <w:rFonts w:ascii="Arial" w:eastAsia="Arial" w:hAnsi="Arial" w:cs="Arial"/>
          <w:spacing w:val="-2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ю</w:t>
      </w:r>
      <w:r w:rsidRPr="00FB62AF">
        <w:rPr>
          <w:rFonts w:ascii="Arial" w:eastAsia="Arial" w:hAnsi="Arial" w:cs="Arial"/>
          <w:spacing w:val="5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ор</w:t>
      </w:r>
      <w:r w:rsidRPr="00FB62AF">
        <w:rPr>
          <w:rFonts w:ascii="Arial" w:eastAsia="Arial" w:hAnsi="Arial" w:cs="Arial"/>
          <w:spacing w:val="1"/>
          <w:szCs w:val="26"/>
        </w:rPr>
        <w:t>я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 xml:space="preserve">ую 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1"/>
          <w:szCs w:val="26"/>
        </w:rPr>
        <w:t>м</w:t>
      </w:r>
      <w:r w:rsidRPr="00FB62AF">
        <w:rPr>
          <w:rFonts w:ascii="Arial" w:eastAsia="Arial" w:hAnsi="Arial" w:cs="Arial"/>
          <w:szCs w:val="26"/>
        </w:rPr>
        <w:t>ера</w:t>
      </w:r>
      <w:r w:rsidRPr="00FB62AF">
        <w:rPr>
          <w:rFonts w:ascii="Arial" w:eastAsia="Arial" w:hAnsi="Arial" w:cs="Arial"/>
          <w:spacing w:val="2"/>
          <w:szCs w:val="26"/>
        </w:rPr>
        <w:t>ц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ю</w:t>
      </w:r>
      <w:r w:rsidRPr="00FB62AF">
        <w:rPr>
          <w:rFonts w:ascii="Arial" w:eastAsia="Arial" w:hAnsi="Arial" w:cs="Arial"/>
          <w:spacing w:val="7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21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ре</w:t>
      </w:r>
      <w:r w:rsidRPr="00FB62AF">
        <w:rPr>
          <w:rFonts w:ascii="Arial" w:eastAsia="Arial" w:hAnsi="Arial" w:cs="Arial"/>
          <w:spacing w:val="2"/>
          <w:szCs w:val="26"/>
        </w:rPr>
        <w:t>дс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л</w:t>
      </w:r>
      <w:r w:rsidRPr="00FB62AF">
        <w:rPr>
          <w:rFonts w:ascii="Arial" w:eastAsia="Arial" w:hAnsi="Arial" w:cs="Arial"/>
          <w:spacing w:val="1"/>
          <w:szCs w:val="26"/>
        </w:rPr>
        <w:t>я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я в</w:t>
      </w:r>
      <w:r w:rsidRPr="00FB62AF">
        <w:rPr>
          <w:rFonts w:ascii="Arial" w:eastAsia="Arial" w:hAnsi="Arial" w:cs="Arial"/>
          <w:spacing w:val="22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че</w:t>
      </w:r>
      <w:r w:rsidRPr="00FB62AF">
        <w:rPr>
          <w:rFonts w:ascii="Arial" w:eastAsia="Arial" w:hAnsi="Arial" w:cs="Arial"/>
          <w:b/>
          <w:bCs/>
          <w:spacing w:val="3"/>
          <w:szCs w:val="26"/>
        </w:rPr>
        <w:t>р</w:t>
      </w:r>
      <w:r w:rsidRPr="00FB62AF">
        <w:rPr>
          <w:rFonts w:ascii="Arial" w:eastAsia="Arial" w:hAnsi="Arial" w:cs="Arial"/>
          <w:b/>
          <w:bCs/>
          <w:szCs w:val="26"/>
        </w:rPr>
        <w:t>но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-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б</w:t>
      </w:r>
      <w:r w:rsidRPr="00FB62AF">
        <w:rPr>
          <w:rFonts w:ascii="Arial" w:eastAsia="Arial" w:hAnsi="Arial" w:cs="Arial"/>
          <w:b/>
          <w:bCs/>
          <w:szCs w:val="26"/>
        </w:rPr>
        <w:t>е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л</w:t>
      </w:r>
      <w:r w:rsidRPr="00FB62AF">
        <w:rPr>
          <w:rFonts w:ascii="Arial" w:eastAsia="Arial" w:hAnsi="Arial" w:cs="Arial"/>
          <w:b/>
          <w:bCs/>
          <w:szCs w:val="26"/>
        </w:rPr>
        <w:t>ом</w:t>
      </w:r>
      <w:r w:rsidRPr="00FB62AF">
        <w:rPr>
          <w:rFonts w:ascii="Arial" w:eastAsia="Arial" w:hAnsi="Arial" w:cs="Arial"/>
          <w:b/>
          <w:bCs/>
          <w:spacing w:val="5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lastRenderedPageBreak/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нт</w:t>
      </w:r>
      <w:r w:rsidRPr="00FB62AF">
        <w:rPr>
          <w:rFonts w:ascii="Arial" w:eastAsia="Arial" w:hAnsi="Arial" w:cs="Arial"/>
          <w:szCs w:val="26"/>
        </w:rPr>
        <w:t>е.</w:t>
      </w:r>
      <w:r w:rsidRPr="00FB62AF">
        <w:rPr>
          <w:rFonts w:ascii="Arial" w:eastAsia="Arial" w:hAnsi="Arial" w:cs="Arial"/>
          <w:spacing w:val="8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1"/>
          <w:szCs w:val="26"/>
        </w:rPr>
        <w:t>нк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11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2"/>
          <w:szCs w:val="26"/>
        </w:rPr>
        <w:t>аю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 xml:space="preserve">ся 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3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у</w:t>
      </w:r>
      <w:r w:rsidRPr="00FB62AF">
        <w:rPr>
          <w:rFonts w:ascii="Arial" w:eastAsia="Arial" w:hAnsi="Arial" w:cs="Arial"/>
          <w:spacing w:val="-7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це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у</w:t>
      </w:r>
      <w:r w:rsidRPr="00FB62AF">
        <w:rPr>
          <w:rFonts w:ascii="Arial" w:eastAsia="Arial" w:hAnsi="Arial" w:cs="Arial"/>
          <w:spacing w:val="-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 xml:space="preserve">и 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-1"/>
          <w:szCs w:val="26"/>
        </w:rPr>
        <w:t>я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ельно</w:t>
      </w:r>
      <w:r w:rsidRPr="00FB62AF">
        <w:rPr>
          <w:rFonts w:ascii="Arial" w:eastAsia="Arial" w:hAnsi="Arial" w:cs="Arial"/>
          <w:spacing w:val="-13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олжны</w:t>
      </w:r>
      <w:r w:rsidRPr="00FB62AF">
        <w:rPr>
          <w:rFonts w:ascii="Arial" w:eastAsia="Arial" w:hAnsi="Arial" w:cs="Arial"/>
          <w:spacing w:val="-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-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г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у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ы</w:t>
      </w:r>
      <w:r w:rsidRPr="00FB62AF">
        <w:rPr>
          <w:rFonts w:ascii="Arial" w:eastAsia="Arial" w:hAnsi="Arial" w:cs="Arial"/>
          <w:spacing w:val="-1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 ред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2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ре</w:t>
      </w:r>
      <w:r w:rsidRPr="00FB62AF">
        <w:rPr>
          <w:rFonts w:ascii="Arial" w:eastAsia="Arial" w:hAnsi="Arial" w:cs="Arial"/>
          <w:spacing w:val="-9"/>
          <w:szCs w:val="26"/>
        </w:rPr>
        <w:t xml:space="preserve"> </w:t>
      </w:r>
      <w:r w:rsidRPr="00FB62AF">
        <w:rPr>
          <w:rFonts w:ascii="Arial" w:eastAsia="Arial" w:hAnsi="Arial" w:cs="Arial"/>
          <w:spacing w:val="-2"/>
          <w:szCs w:val="26"/>
        </w:rPr>
        <w:t>M</w:t>
      </w:r>
      <w:r w:rsidRPr="00FB62AF">
        <w:rPr>
          <w:rFonts w:ascii="Arial" w:eastAsia="Arial" w:hAnsi="Arial" w:cs="Arial"/>
          <w:szCs w:val="26"/>
        </w:rPr>
        <w:t xml:space="preserve">S </w:t>
      </w:r>
      <w:r w:rsidRPr="00FB62AF">
        <w:rPr>
          <w:rFonts w:ascii="Arial" w:eastAsia="Arial" w:hAnsi="Arial" w:cs="Arial"/>
          <w:spacing w:val="5"/>
          <w:szCs w:val="26"/>
        </w:rPr>
        <w:t>W</w:t>
      </w:r>
      <w:r w:rsidRPr="00FB62AF">
        <w:rPr>
          <w:rFonts w:ascii="Arial" w:eastAsia="Arial" w:hAnsi="Arial" w:cs="Arial"/>
          <w:szCs w:val="26"/>
        </w:rPr>
        <w:t xml:space="preserve">ord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ли</w:t>
      </w:r>
      <w:r w:rsidRPr="00FB62AF">
        <w:rPr>
          <w:rFonts w:ascii="Arial" w:eastAsia="Arial" w:hAnsi="Arial" w:cs="Arial"/>
          <w:spacing w:val="6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-1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ще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ы в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форм</w:t>
      </w:r>
      <w:r w:rsidRPr="00FB62AF">
        <w:rPr>
          <w:rFonts w:ascii="Arial" w:eastAsia="Arial" w:hAnsi="Arial" w:cs="Arial"/>
          <w:spacing w:val="1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 .</w:t>
      </w:r>
      <w:proofErr w:type="spellStart"/>
      <w:r w:rsidRPr="00FB62AF">
        <w:rPr>
          <w:rFonts w:ascii="Arial" w:eastAsia="Arial" w:hAnsi="Arial" w:cs="Arial"/>
          <w:spacing w:val="2"/>
          <w:szCs w:val="26"/>
        </w:rPr>
        <w:t>j</w:t>
      </w:r>
      <w:r w:rsidRPr="00FB62AF">
        <w:rPr>
          <w:rFonts w:ascii="Arial" w:eastAsia="Arial" w:hAnsi="Arial" w:cs="Arial"/>
          <w:szCs w:val="26"/>
        </w:rPr>
        <w:t>peg</w:t>
      </w:r>
      <w:proofErr w:type="spellEnd"/>
      <w:r w:rsidRPr="00FB62AF">
        <w:rPr>
          <w:rFonts w:ascii="Arial" w:eastAsia="Arial" w:hAnsi="Arial" w:cs="Arial"/>
          <w:szCs w:val="26"/>
        </w:rPr>
        <w:t>.</w:t>
      </w:r>
      <w:r w:rsidRPr="00FB62AF">
        <w:rPr>
          <w:rFonts w:ascii="Arial" w:eastAsia="Arial" w:hAnsi="Arial" w:cs="Arial"/>
          <w:spacing w:val="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На</w:t>
      </w:r>
      <w:r w:rsidRPr="00FB62AF">
        <w:rPr>
          <w:rFonts w:ascii="Arial" w:eastAsia="Arial" w:hAnsi="Arial" w:cs="Arial"/>
          <w:spacing w:val="10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се</w:t>
      </w:r>
      <w:r w:rsidRPr="00FB62AF">
        <w:rPr>
          <w:rFonts w:ascii="Arial" w:eastAsia="Arial" w:hAnsi="Arial" w:cs="Arial"/>
          <w:spacing w:val="7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абл</w:t>
      </w:r>
      <w:r w:rsidRPr="00FB62AF">
        <w:rPr>
          <w:rFonts w:ascii="Arial" w:eastAsia="Arial" w:hAnsi="Arial" w:cs="Arial"/>
          <w:spacing w:val="2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ц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, 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у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ки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9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ллю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1"/>
          <w:szCs w:val="26"/>
        </w:rPr>
        <w:t>вны</w:t>
      </w:r>
      <w:r w:rsidRPr="00FB62AF">
        <w:rPr>
          <w:rFonts w:ascii="Arial" w:eastAsia="Arial" w:hAnsi="Arial" w:cs="Arial"/>
          <w:szCs w:val="26"/>
        </w:rPr>
        <w:t>е м</w:t>
      </w:r>
      <w:r w:rsidRPr="00FB62AF">
        <w:rPr>
          <w:rFonts w:ascii="Arial" w:eastAsia="Arial" w:hAnsi="Arial" w:cs="Arial"/>
          <w:spacing w:val="-1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ер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алы</w:t>
      </w:r>
      <w:r w:rsidRPr="00FB62AF">
        <w:rPr>
          <w:rFonts w:ascii="Arial" w:eastAsia="Arial" w:hAnsi="Arial" w:cs="Arial"/>
          <w:spacing w:val="-1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д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лжны</w:t>
      </w:r>
      <w:r w:rsidRPr="00FB62AF">
        <w:rPr>
          <w:rFonts w:ascii="Arial" w:eastAsia="Arial" w:hAnsi="Arial" w:cs="Arial"/>
          <w:spacing w:val="-7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-6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дела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ы</w:t>
      </w:r>
      <w:r w:rsidRPr="00FB62AF">
        <w:rPr>
          <w:rFonts w:ascii="Arial" w:eastAsia="Arial" w:hAnsi="Arial" w:cs="Arial"/>
          <w:spacing w:val="-1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сс</w:t>
      </w:r>
      <w:r w:rsidRPr="00FB62AF">
        <w:rPr>
          <w:rFonts w:ascii="Arial" w:eastAsia="Arial" w:hAnsi="Arial" w:cs="Arial"/>
          <w:spacing w:val="3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лки</w:t>
      </w:r>
      <w:r w:rsidRPr="00FB62AF">
        <w:rPr>
          <w:rFonts w:ascii="Arial" w:eastAsia="Arial" w:hAnsi="Arial" w:cs="Arial"/>
          <w:spacing w:val="-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 xml:space="preserve">в 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к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8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ь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.</w:t>
      </w:r>
    </w:p>
    <w:p w14:paraId="7DA49008" w14:textId="77777777" w:rsidR="00F53605" w:rsidRPr="00FB62AF" w:rsidRDefault="00F53605" w:rsidP="00F53605">
      <w:pPr>
        <w:ind w:firstLine="567"/>
        <w:jc w:val="both"/>
        <w:rPr>
          <w:rFonts w:ascii="Arial" w:eastAsia="Arial" w:hAnsi="Arial" w:cs="Arial"/>
          <w:szCs w:val="26"/>
        </w:rPr>
      </w:pPr>
      <w:r w:rsidRPr="00FB62AF">
        <w:rPr>
          <w:rFonts w:ascii="Arial" w:eastAsia="Arial" w:hAnsi="Arial" w:cs="Arial"/>
          <w:szCs w:val="26"/>
        </w:rPr>
        <w:t>Библ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г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аф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я д</w:t>
      </w:r>
      <w:r w:rsidRPr="00FB62AF">
        <w:rPr>
          <w:rFonts w:ascii="Arial" w:eastAsia="Arial" w:hAnsi="Arial" w:cs="Arial"/>
          <w:spacing w:val="2"/>
          <w:szCs w:val="26"/>
        </w:rPr>
        <w:t>ае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1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18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в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де</w:t>
      </w:r>
      <w:r w:rsidRPr="00FB62AF">
        <w:rPr>
          <w:rFonts w:ascii="Arial" w:eastAsia="Arial" w:hAnsi="Arial" w:cs="Arial"/>
          <w:spacing w:val="14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1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це</w:t>
      </w:r>
      <w:r w:rsidRPr="00FB62AF">
        <w:rPr>
          <w:rFonts w:ascii="Arial" w:eastAsia="Arial" w:hAnsi="Arial" w:cs="Arial"/>
          <w:spacing w:val="13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ь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.</w:t>
      </w:r>
      <w:r w:rsidRPr="00FB62AF">
        <w:rPr>
          <w:rFonts w:ascii="Arial" w:eastAsia="Arial" w:hAnsi="Arial" w:cs="Arial"/>
          <w:spacing w:val="1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Ли</w:t>
      </w:r>
      <w:r w:rsidRPr="00FB62AF">
        <w:rPr>
          <w:rFonts w:ascii="Arial" w:eastAsia="Arial" w:hAnsi="Arial" w:cs="Arial"/>
          <w:spacing w:val="-2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1"/>
          <w:szCs w:val="26"/>
        </w:rPr>
        <w:t>ны</w:t>
      </w:r>
      <w:r w:rsidRPr="00FB62AF">
        <w:rPr>
          <w:rFonts w:ascii="Arial" w:eastAsia="Arial" w:hAnsi="Arial" w:cs="Arial"/>
          <w:szCs w:val="26"/>
        </w:rPr>
        <w:t xml:space="preserve">е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очн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2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-9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ц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у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мые</w:t>
      </w:r>
      <w:r w:rsidRPr="00FB62AF">
        <w:rPr>
          <w:rFonts w:ascii="Arial" w:eastAsia="Arial" w:hAnsi="Arial" w:cs="Arial"/>
          <w:spacing w:val="-11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-1"/>
          <w:szCs w:val="26"/>
        </w:rPr>
        <w:t xml:space="preserve"> и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3"/>
          <w:szCs w:val="26"/>
        </w:rPr>
        <w:t>з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мые</w:t>
      </w:r>
      <w:r w:rsidRPr="00FB62AF">
        <w:rPr>
          <w:rFonts w:ascii="Arial" w:eastAsia="Arial" w:hAnsi="Arial" w:cs="Arial"/>
          <w:spacing w:val="-1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2"/>
          <w:szCs w:val="26"/>
        </w:rPr>
        <w:t xml:space="preserve"> 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ье,</w:t>
      </w:r>
      <w:r w:rsidRPr="00FB62AF">
        <w:rPr>
          <w:rFonts w:ascii="Arial" w:eastAsia="Arial" w:hAnsi="Arial" w:cs="Arial"/>
          <w:spacing w:val="-6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ол</w:t>
      </w:r>
      <w:r w:rsidRPr="00FB62AF">
        <w:rPr>
          <w:rFonts w:ascii="Arial" w:eastAsia="Arial" w:hAnsi="Arial" w:cs="Arial"/>
          <w:spacing w:val="2"/>
          <w:szCs w:val="26"/>
        </w:rPr>
        <w:t>ж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ы</w:t>
      </w:r>
      <w:r w:rsidRPr="00FB62AF">
        <w:rPr>
          <w:rFonts w:ascii="Arial" w:eastAsia="Arial" w:hAnsi="Arial" w:cs="Arial"/>
          <w:spacing w:val="-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</w:t>
      </w:r>
      <w:r w:rsidRPr="00FB62AF">
        <w:rPr>
          <w:rFonts w:ascii="Arial" w:eastAsia="Arial" w:hAnsi="Arial" w:cs="Arial"/>
          <w:spacing w:val="-2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1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ы в</w:t>
      </w:r>
      <w:r w:rsidRPr="00FB62AF">
        <w:rPr>
          <w:rFonts w:ascii="Arial" w:eastAsia="Arial" w:hAnsi="Arial" w:cs="Arial"/>
          <w:spacing w:val="2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я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>ке</w:t>
      </w:r>
      <w:r w:rsidRPr="00FB62AF">
        <w:rPr>
          <w:rFonts w:ascii="Arial" w:eastAsia="Arial" w:hAnsi="Arial" w:cs="Arial"/>
          <w:spacing w:val="-7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х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мин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-12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2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к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е.</w:t>
      </w:r>
      <w:r w:rsidRPr="00FB62AF">
        <w:rPr>
          <w:rFonts w:ascii="Arial" w:eastAsia="Arial" w:hAnsi="Arial" w:cs="Arial"/>
          <w:spacing w:val="-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Сс</w:t>
      </w:r>
      <w:r w:rsidRPr="00FB62AF">
        <w:rPr>
          <w:rFonts w:ascii="Arial" w:eastAsia="Arial" w:hAnsi="Arial" w:cs="Arial"/>
          <w:spacing w:val="3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лки</w:t>
      </w:r>
      <w:r w:rsidRPr="00FB62AF">
        <w:rPr>
          <w:rFonts w:ascii="Arial" w:eastAsia="Arial" w:hAnsi="Arial" w:cs="Arial"/>
          <w:spacing w:val="-6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оч</w:t>
      </w:r>
      <w:r w:rsidRPr="00FB62AF">
        <w:rPr>
          <w:rFonts w:ascii="Arial" w:eastAsia="Arial" w:hAnsi="Arial" w:cs="Arial"/>
          <w:spacing w:val="2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5"/>
          <w:szCs w:val="26"/>
        </w:rPr>
        <w:t xml:space="preserve"> 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1"/>
          <w:szCs w:val="26"/>
        </w:rPr>
        <w:t>азы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аю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-1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2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ад</w:t>
      </w:r>
      <w:r w:rsidRPr="00FB62AF">
        <w:rPr>
          <w:rFonts w:ascii="Arial" w:eastAsia="Arial" w:hAnsi="Arial" w:cs="Arial"/>
          <w:spacing w:val="2"/>
          <w:szCs w:val="26"/>
        </w:rPr>
        <w:t>р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тны</w:t>
      </w:r>
      <w:r w:rsidRPr="00FB62AF">
        <w:rPr>
          <w:rFonts w:ascii="Arial" w:eastAsia="Arial" w:hAnsi="Arial" w:cs="Arial"/>
          <w:szCs w:val="26"/>
        </w:rPr>
        <w:t>х ск</w:t>
      </w:r>
      <w:r w:rsidRPr="00FB62AF">
        <w:rPr>
          <w:rFonts w:ascii="Arial" w:eastAsia="Arial" w:hAnsi="Arial" w:cs="Arial"/>
          <w:spacing w:val="-1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б</w:t>
      </w:r>
      <w:r w:rsidRPr="00FB62AF">
        <w:rPr>
          <w:rFonts w:ascii="Arial" w:eastAsia="Arial" w:hAnsi="Arial" w:cs="Arial"/>
          <w:spacing w:val="2"/>
          <w:szCs w:val="26"/>
        </w:rPr>
        <w:t>ка</w:t>
      </w:r>
      <w:r w:rsidRPr="00FB62AF">
        <w:rPr>
          <w:rFonts w:ascii="Arial" w:eastAsia="Arial" w:hAnsi="Arial" w:cs="Arial"/>
          <w:szCs w:val="26"/>
        </w:rPr>
        <w:t>х</w:t>
      </w:r>
      <w:proofErr w:type="gramStart"/>
      <w:r w:rsidRPr="00FB62AF">
        <w:rPr>
          <w:rFonts w:ascii="Arial" w:eastAsia="Arial" w:hAnsi="Arial" w:cs="Arial"/>
          <w:spacing w:val="1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[</w:t>
      </w:r>
      <w:r w:rsidRPr="00FB62AF">
        <w:rPr>
          <w:rFonts w:ascii="Arial" w:eastAsia="Arial" w:hAnsi="Arial" w:cs="Arial"/>
          <w:spacing w:val="2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].</w:t>
      </w:r>
      <w:r w:rsidRPr="00FB62AF">
        <w:rPr>
          <w:rFonts w:ascii="Arial" w:eastAsia="Arial" w:hAnsi="Arial" w:cs="Arial"/>
          <w:spacing w:val="24"/>
          <w:szCs w:val="26"/>
        </w:rPr>
        <w:t xml:space="preserve"> </w:t>
      </w:r>
      <w:proofErr w:type="gramEnd"/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-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лю</w:t>
      </w:r>
      <w:r w:rsidRPr="00FB62AF">
        <w:rPr>
          <w:rFonts w:ascii="Arial" w:eastAsia="Arial" w:hAnsi="Arial" w:cs="Arial"/>
          <w:spacing w:val="2"/>
          <w:szCs w:val="26"/>
        </w:rPr>
        <w:t>ч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2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в</w:t>
      </w:r>
      <w:r w:rsidRPr="00FB62AF">
        <w:rPr>
          <w:rFonts w:ascii="Arial" w:eastAsia="Arial" w:hAnsi="Arial" w:cs="Arial"/>
          <w:spacing w:val="2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биб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фи</w:t>
      </w:r>
      <w:r w:rsidRPr="00FB62AF">
        <w:rPr>
          <w:rFonts w:ascii="Arial" w:eastAsia="Arial" w:hAnsi="Arial" w:cs="Arial"/>
          <w:spacing w:val="-1"/>
          <w:szCs w:val="26"/>
        </w:rPr>
        <w:t>ч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ск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й с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17"/>
          <w:szCs w:val="26"/>
        </w:rPr>
        <w:t xml:space="preserve"> 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очн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pacing w:val="6"/>
          <w:szCs w:val="26"/>
        </w:rPr>
        <w:t>к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1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сс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л</w:t>
      </w:r>
      <w:r w:rsidRPr="00FB62AF">
        <w:rPr>
          <w:rFonts w:ascii="Arial" w:eastAsia="Arial" w:hAnsi="Arial" w:cs="Arial"/>
          <w:spacing w:val="2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16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а к</w:t>
      </w:r>
      <w:r w:rsidRPr="00FB62AF">
        <w:rPr>
          <w:rFonts w:ascii="Arial" w:eastAsia="Arial" w:hAnsi="Arial" w:cs="Arial"/>
          <w:spacing w:val="-1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орые</w:t>
      </w:r>
      <w:r w:rsidRPr="00FB62AF">
        <w:rPr>
          <w:rFonts w:ascii="Arial" w:eastAsia="Arial" w:hAnsi="Arial" w:cs="Arial"/>
          <w:spacing w:val="-8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 xml:space="preserve"> т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ксту</w:t>
      </w:r>
      <w:r w:rsidRPr="00FB62AF">
        <w:rPr>
          <w:rFonts w:ascii="Arial" w:eastAsia="Arial" w:hAnsi="Arial" w:cs="Arial"/>
          <w:spacing w:val="-8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у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тв</w:t>
      </w:r>
      <w:r w:rsidRPr="00FB62AF">
        <w:rPr>
          <w:rFonts w:ascii="Arial" w:eastAsia="Arial" w:hAnsi="Arial" w:cs="Arial"/>
          <w:spacing w:val="-2"/>
          <w:szCs w:val="26"/>
        </w:rPr>
        <w:t>у</w:t>
      </w:r>
      <w:r w:rsidRPr="00FB62AF">
        <w:rPr>
          <w:rFonts w:ascii="Arial" w:eastAsia="Arial" w:hAnsi="Arial" w:cs="Arial"/>
          <w:spacing w:val="2"/>
          <w:szCs w:val="26"/>
        </w:rPr>
        <w:t>ю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-10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нед</w:t>
      </w:r>
      <w:r w:rsidRPr="00FB62AF">
        <w:rPr>
          <w:rFonts w:ascii="Arial" w:eastAsia="Arial" w:hAnsi="Arial" w:cs="Arial"/>
          <w:b/>
          <w:bCs/>
          <w:spacing w:val="3"/>
          <w:szCs w:val="26"/>
        </w:rPr>
        <w:t>о</w:t>
      </w:r>
      <w:r w:rsidRPr="00FB62AF">
        <w:rPr>
          <w:rFonts w:ascii="Arial" w:eastAsia="Arial" w:hAnsi="Arial" w:cs="Arial"/>
          <w:b/>
          <w:bCs/>
          <w:spacing w:val="4"/>
          <w:szCs w:val="26"/>
        </w:rPr>
        <w:t>п</w:t>
      </w:r>
      <w:r w:rsidRPr="00FB62AF">
        <w:rPr>
          <w:rFonts w:ascii="Arial" w:eastAsia="Arial" w:hAnsi="Arial" w:cs="Arial"/>
          <w:b/>
          <w:bCs/>
          <w:spacing w:val="-3"/>
          <w:szCs w:val="26"/>
        </w:rPr>
        <w:t>у</w:t>
      </w:r>
      <w:r w:rsidRPr="00FB62AF">
        <w:rPr>
          <w:rFonts w:ascii="Arial" w:eastAsia="Arial" w:hAnsi="Arial" w:cs="Arial"/>
          <w:b/>
          <w:bCs/>
          <w:szCs w:val="26"/>
        </w:rPr>
        <w:t>ст</w:t>
      </w:r>
      <w:r w:rsidRPr="00FB62AF">
        <w:rPr>
          <w:rFonts w:ascii="Arial" w:eastAsia="Arial" w:hAnsi="Arial" w:cs="Arial"/>
          <w:b/>
          <w:bCs/>
          <w:spacing w:val="-1"/>
          <w:szCs w:val="26"/>
        </w:rPr>
        <w:t>и</w:t>
      </w:r>
      <w:r w:rsidRPr="00FB62AF">
        <w:rPr>
          <w:rFonts w:ascii="Arial" w:eastAsia="Arial" w:hAnsi="Arial" w:cs="Arial"/>
          <w:b/>
          <w:bCs/>
          <w:szCs w:val="26"/>
        </w:rPr>
        <w:t>м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.</w:t>
      </w:r>
      <w:r w:rsidRPr="00FB62AF">
        <w:rPr>
          <w:rFonts w:ascii="Arial" w:eastAsia="Arial" w:hAnsi="Arial" w:cs="Arial"/>
          <w:spacing w:val="-16"/>
          <w:szCs w:val="26"/>
        </w:rPr>
        <w:t xml:space="preserve"> </w:t>
      </w:r>
      <w:r w:rsidRPr="00FB62AF">
        <w:rPr>
          <w:rFonts w:ascii="Arial" w:eastAsia="Arial" w:hAnsi="Arial" w:cs="Arial"/>
          <w:spacing w:val="3"/>
          <w:szCs w:val="26"/>
        </w:rPr>
        <w:t>Б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бл</w:t>
      </w:r>
      <w:r w:rsidRPr="00FB62AF">
        <w:rPr>
          <w:rFonts w:ascii="Arial" w:eastAsia="Arial" w:hAnsi="Arial" w:cs="Arial"/>
          <w:spacing w:val="2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ра</w:t>
      </w:r>
      <w:r w:rsidRPr="00FB62AF">
        <w:rPr>
          <w:rFonts w:ascii="Arial" w:eastAsia="Arial" w:hAnsi="Arial" w:cs="Arial"/>
          <w:spacing w:val="2"/>
          <w:szCs w:val="26"/>
        </w:rPr>
        <w:t>ф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че</w:t>
      </w:r>
      <w:r w:rsidRPr="00FB62AF">
        <w:rPr>
          <w:rFonts w:ascii="Arial" w:eastAsia="Arial" w:hAnsi="Arial" w:cs="Arial"/>
          <w:spacing w:val="1"/>
          <w:szCs w:val="26"/>
        </w:rPr>
        <w:t>с</w:t>
      </w:r>
      <w:r w:rsidRPr="00FB62AF">
        <w:rPr>
          <w:rFonts w:ascii="Arial" w:eastAsia="Arial" w:hAnsi="Arial" w:cs="Arial"/>
          <w:szCs w:val="26"/>
        </w:rPr>
        <w:t>кий</w:t>
      </w:r>
      <w:r w:rsidRPr="00FB62AF">
        <w:rPr>
          <w:rFonts w:ascii="Arial" w:eastAsia="Arial" w:hAnsi="Arial" w:cs="Arial"/>
          <w:spacing w:val="-2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7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до</w:t>
      </w:r>
      <w:r w:rsidRPr="00FB62AF">
        <w:rPr>
          <w:rFonts w:ascii="Arial" w:eastAsia="Arial" w:hAnsi="Arial" w:cs="Arial"/>
          <w:spacing w:val="2"/>
          <w:szCs w:val="26"/>
        </w:rPr>
        <w:t>л</w:t>
      </w:r>
      <w:r w:rsidRPr="00FB62AF">
        <w:rPr>
          <w:rFonts w:ascii="Arial" w:eastAsia="Arial" w:hAnsi="Arial" w:cs="Arial"/>
          <w:szCs w:val="26"/>
        </w:rPr>
        <w:t>жен б</w:t>
      </w:r>
      <w:r w:rsidRPr="00FB62AF">
        <w:rPr>
          <w:rFonts w:ascii="Arial" w:eastAsia="Arial" w:hAnsi="Arial" w:cs="Arial"/>
          <w:spacing w:val="1"/>
          <w:szCs w:val="26"/>
        </w:rPr>
        <w:t>ы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 о</w:t>
      </w:r>
      <w:r w:rsidRPr="00FB62AF">
        <w:rPr>
          <w:rFonts w:ascii="Arial" w:eastAsia="Arial" w:hAnsi="Arial" w:cs="Arial"/>
          <w:spacing w:val="2"/>
          <w:szCs w:val="26"/>
        </w:rPr>
        <w:t>ф</w:t>
      </w:r>
      <w:r w:rsidRPr="00FB62AF">
        <w:rPr>
          <w:rFonts w:ascii="Arial" w:eastAsia="Arial" w:hAnsi="Arial" w:cs="Arial"/>
          <w:szCs w:val="26"/>
        </w:rPr>
        <w:t>ор</w:t>
      </w:r>
      <w:r w:rsidRPr="00FB62AF">
        <w:rPr>
          <w:rFonts w:ascii="Arial" w:eastAsia="Arial" w:hAnsi="Arial" w:cs="Arial"/>
          <w:spacing w:val="1"/>
          <w:szCs w:val="26"/>
        </w:rPr>
        <w:t>м</w:t>
      </w:r>
      <w:r w:rsidRPr="00FB62AF">
        <w:rPr>
          <w:rFonts w:ascii="Arial" w:eastAsia="Arial" w:hAnsi="Arial" w:cs="Arial"/>
          <w:szCs w:val="26"/>
        </w:rPr>
        <w:t>лен в со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 xml:space="preserve">и с 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реб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1"/>
          <w:szCs w:val="26"/>
        </w:rPr>
        <w:t>я</w:t>
      </w:r>
      <w:r w:rsidRPr="00FB62AF">
        <w:rPr>
          <w:rFonts w:ascii="Arial" w:eastAsia="Arial" w:hAnsi="Arial" w:cs="Arial"/>
          <w:szCs w:val="26"/>
        </w:rPr>
        <w:t xml:space="preserve">ми </w:t>
      </w:r>
      <w:r w:rsidRPr="00FB62AF">
        <w:rPr>
          <w:rFonts w:ascii="Arial" w:eastAsia="Arial" w:hAnsi="Arial" w:cs="Arial"/>
          <w:spacing w:val="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 xml:space="preserve">ОСТ </w:t>
      </w:r>
      <w:proofErr w:type="gramStart"/>
      <w:r w:rsidRPr="00FB62AF">
        <w:rPr>
          <w:rFonts w:ascii="Arial" w:eastAsia="Arial" w:hAnsi="Arial" w:cs="Arial"/>
          <w:szCs w:val="26"/>
        </w:rPr>
        <w:t>Р</w:t>
      </w:r>
      <w:proofErr w:type="gramEnd"/>
      <w:r w:rsidRPr="00FB62AF">
        <w:rPr>
          <w:rFonts w:ascii="Arial" w:eastAsia="Arial" w:hAnsi="Arial" w:cs="Arial"/>
          <w:szCs w:val="26"/>
        </w:rPr>
        <w:t xml:space="preserve"> 7.0.10</w:t>
      </w:r>
      <w:r w:rsidRPr="00FB62AF">
        <w:rPr>
          <w:rFonts w:ascii="Arial" w:eastAsia="Arial" w:hAnsi="Arial" w:cs="Arial"/>
          <w:spacing w:val="7"/>
          <w:szCs w:val="26"/>
        </w:rPr>
        <w:t>0</w:t>
      </w:r>
      <w:r w:rsidRPr="00FB62AF">
        <w:rPr>
          <w:rFonts w:ascii="Arial" w:eastAsia="Arial" w:hAnsi="Arial" w:cs="Arial"/>
          <w:spacing w:val="2"/>
          <w:szCs w:val="26"/>
        </w:rPr>
        <w:t>-2</w:t>
      </w:r>
      <w:r w:rsidRPr="00FB62AF">
        <w:rPr>
          <w:rFonts w:ascii="Arial" w:eastAsia="Arial" w:hAnsi="Arial" w:cs="Arial"/>
          <w:szCs w:val="26"/>
        </w:rPr>
        <w:t>018 (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л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жен</w:t>
      </w:r>
      <w:r w:rsidRPr="00FB62AF">
        <w:rPr>
          <w:rFonts w:ascii="Arial" w:eastAsia="Arial" w:hAnsi="Arial" w:cs="Arial"/>
          <w:spacing w:val="2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3).</w:t>
      </w:r>
    </w:p>
    <w:p w14:paraId="2D368C54" w14:textId="09C89297" w:rsidR="00F53605" w:rsidRPr="00FB62AF" w:rsidRDefault="00F53605" w:rsidP="00F53605">
      <w:pPr>
        <w:ind w:firstLine="567"/>
        <w:jc w:val="both"/>
        <w:rPr>
          <w:rFonts w:ascii="Arial" w:eastAsia="Arial" w:hAnsi="Arial" w:cs="Arial"/>
          <w:szCs w:val="26"/>
        </w:rPr>
      </w:pPr>
      <w:r w:rsidRPr="00FB62AF">
        <w:rPr>
          <w:rFonts w:ascii="Arial" w:eastAsia="Arial" w:hAnsi="Arial" w:cs="Arial"/>
          <w:b/>
          <w:bCs/>
          <w:spacing w:val="1"/>
          <w:szCs w:val="26"/>
        </w:rPr>
        <w:t>П</w:t>
      </w:r>
      <w:r w:rsidRPr="00FB62AF">
        <w:rPr>
          <w:rFonts w:ascii="Arial" w:eastAsia="Arial" w:hAnsi="Arial" w:cs="Arial"/>
          <w:b/>
          <w:bCs/>
          <w:szCs w:val="26"/>
        </w:rPr>
        <w:t>еред</w:t>
      </w:r>
      <w:r w:rsidRPr="00FB62AF">
        <w:rPr>
          <w:rFonts w:ascii="Arial" w:eastAsia="Arial" w:hAnsi="Arial" w:cs="Arial"/>
          <w:b/>
          <w:bCs/>
          <w:spacing w:val="-8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на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з</w:t>
      </w:r>
      <w:r w:rsidRPr="00FB62AF">
        <w:rPr>
          <w:rFonts w:ascii="Arial" w:eastAsia="Arial" w:hAnsi="Arial" w:cs="Arial"/>
          <w:b/>
          <w:bCs/>
          <w:spacing w:val="-1"/>
          <w:szCs w:val="26"/>
        </w:rPr>
        <w:t>в</w:t>
      </w:r>
      <w:r w:rsidRPr="00FB62AF">
        <w:rPr>
          <w:rFonts w:ascii="Arial" w:eastAsia="Arial" w:hAnsi="Arial" w:cs="Arial"/>
          <w:b/>
          <w:bCs/>
          <w:szCs w:val="26"/>
        </w:rPr>
        <w:t>а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н</w:t>
      </w:r>
      <w:r w:rsidRPr="00FB62AF">
        <w:rPr>
          <w:rFonts w:ascii="Arial" w:eastAsia="Arial" w:hAnsi="Arial" w:cs="Arial"/>
          <w:b/>
          <w:bCs/>
          <w:spacing w:val="-1"/>
          <w:szCs w:val="26"/>
        </w:rPr>
        <w:t>и</w:t>
      </w:r>
      <w:r w:rsidRPr="00FB62AF">
        <w:rPr>
          <w:rFonts w:ascii="Arial" w:eastAsia="Arial" w:hAnsi="Arial" w:cs="Arial"/>
          <w:b/>
          <w:bCs/>
          <w:szCs w:val="26"/>
        </w:rPr>
        <w:t>ем</w:t>
      </w:r>
      <w:r w:rsidRPr="00FB62AF">
        <w:rPr>
          <w:rFonts w:ascii="Arial" w:eastAsia="Arial" w:hAnsi="Arial" w:cs="Arial"/>
          <w:b/>
          <w:bCs/>
          <w:spacing w:val="-10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стат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ь</w:t>
      </w:r>
      <w:r w:rsidRPr="00FB62AF">
        <w:rPr>
          <w:rFonts w:ascii="Arial" w:eastAsia="Arial" w:hAnsi="Arial" w:cs="Arial"/>
          <w:b/>
          <w:bCs/>
          <w:szCs w:val="26"/>
        </w:rPr>
        <w:t>и</w:t>
      </w:r>
      <w:r w:rsidRPr="00FB62AF">
        <w:rPr>
          <w:rFonts w:ascii="Arial" w:eastAsia="Arial" w:hAnsi="Arial" w:cs="Arial"/>
          <w:b/>
          <w:bCs/>
          <w:spacing w:val="-8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наб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и</w:t>
      </w:r>
      <w:r w:rsidRPr="00FB62AF">
        <w:rPr>
          <w:rFonts w:ascii="Arial" w:eastAsia="Arial" w:hAnsi="Arial" w:cs="Arial"/>
          <w:b/>
          <w:bCs/>
          <w:szCs w:val="26"/>
        </w:rPr>
        <w:t>раю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тс</w:t>
      </w:r>
      <w:r w:rsidRPr="00FB62AF">
        <w:rPr>
          <w:rFonts w:ascii="Arial" w:eastAsia="Arial" w:hAnsi="Arial" w:cs="Arial"/>
          <w:b/>
          <w:bCs/>
          <w:szCs w:val="26"/>
        </w:rPr>
        <w:t>я</w:t>
      </w:r>
      <w:r w:rsidRPr="00FB62AF">
        <w:rPr>
          <w:rFonts w:ascii="Arial" w:eastAsia="Arial" w:hAnsi="Arial" w:cs="Arial"/>
          <w:b/>
          <w:bCs/>
          <w:spacing w:val="-1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zCs w:val="26"/>
        </w:rPr>
        <w:t>с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л</w:t>
      </w:r>
      <w:r w:rsidRPr="00FB62AF">
        <w:rPr>
          <w:rFonts w:ascii="Arial" w:eastAsia="Arial" w:hAnsi="Arial" w:cs="Arial"/>
          <w:b/>
          <w:bCs/>
          <w:szCs w:val="26"/>
        </w:rPr>
        <w:t>е</w:t>
      </w:r>
      <w:r w:rsidRPr="00FB62AF">
        <w:rPr>
          <w:rFonts w:ascii="Arial" w:eastAsia="Arial" w:hAnsi="Arial" w:cs="Arial"/>
          <w:b/>
          <w:bCs/>
          <w:spacing w:val="5"/>
          <w:szCs w:val="26"/>
        </w:rPr>
        <w:t>д</w:t>
      </w:r>
      <w:r w:rsidRPr="00FB62AF">
        <w:rPr>
          <w:rFonts w:ascii="Arial" w:eastAsia="Arial" w:hAnsi="Arial" w:cs="Arial"/>
          <w:b/>
          <w:bCs/>
          <w:spacing w:val="-5"/>
          <w:szCs w:val="26"/>
        </w:rPr>
        <w:t>у</w:t>
      </w:r>
      <w:r w:rsidRPr="00FB62AF">
        <w:rPr>
          <w:rFonts w:ascii="Arial" w:eastAsia="Arial" w:hAnsi="Arial" w:cs="Arial"/>
          <w:b/>
          <w:bCs/>
          <w:spacing w:val="4"/>
          <w:szCs w:val="26"/>
        </w:rPr>
        <w:t>ю</w:t>
      </w:r>
      <w:r w:rsidRPr="00FB62AF">
        <w:rPr>
          <w:rFonts w:ascii="Arial" w:eastAsia="Arial" w:hAnsi="Arial" w:cs="Arial"/>
          <w:b/>
          <w:bCs/>
          <w:spacing w:val="-3"/>
          <w:szCs w:val="26"/>
        </w:rPr>
        <w:t>щ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и</w:t>
      </w:r>
      <w:r w:rsidRPr="00FB62AF">
        <w:rPr>
          <w:rFonts w:ascii="Arial" w:eastAsia="Arial" w:hAnsi="Arial" w:cs="Arial"/>
          <w:b/>
          <w:bCs/>
          <w:szCs w:val="26"/>
        </w:rPr>
        <w:t>е</w:t>
      </w:r>
      <w:r w:rsidRPr="00FB62AF">
        <w:rPr>
          <w:rFonts w:ascii="Arial" w:eastAsia="Arial" w:hAnsi="Arial" w:cs="Arial"/>
          <w:b/>
          <w:bCs/>
          <w:spacing w:val="-15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spacing w:val="1"/>
          <w:szCs w:val="26"/>
        </w:rPr>
        <w:t>д</w:t>
      </w:r>
      <w:r w:rsidRPr="00FB62AF">
        <w:rPr>
          <w:rFonts w:ascii="Arial" w:eastAsia="Arial" w:hAnsi="Arial" w:cs="Arial"/>
          <w:b/>
          <w:bCs/>
          <w:szCs w:val="26"/>
        </w:rPr>
        <w:t>а</w:t>
      </w:r>
      <w:r w:rsidRPr="00FB62AF">
        <w:rPr>
          <w:rFonts w:ascii="Arial" w:eastAsia="Arial" w:hAnsi="Arial" w:cs="Arial"/>
          <w:b/>
          <w:bCs/>
          <w:spacing w:val="2"/>
          <w:szCs w:val="26"/>
        </w:rPr>
        <w:t>нн</w:t>
      </w:r>
      <w:r w:rsidRPr="00FB62AF">
        <w:rPr>
          <w:rFonts w:ascii="Arial" w:eastAsia="Arial" w:hAnsi="Arial" w:cs="Arial"/>
          <w:b/>
          <w:bCs/>
          <w:szCs w:val="26"/>
        </w:rPr>
        <w:t>ые:</w:t>
      </w:r>
      <w:r w:rsidRPr="00FB62AF">
        <w:rPr>
          <w:rFonts w:ascii="Arial" w:eastAsia="Arial" w:hAnsi="Arial" w:cs="Arial"/>
          <w:b/>
          <w:bCs/>
          <w:spacing w:val="-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к</w:t>
      </w:r>
      <w:r w:rsidRPr="00FB62AF">
        <w:rPr>
          <w:rFonts w:ascii="Arial" w:eastAsia="Arial" w:hAnsi="Arial" w:cs="Arial"/>
          <w:spacing w:val="-1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д</w:t>
      </w:r>
      <w:r w:rsidRPr="00FB62AF">
        <w:rPr>
          <w:rFonts w:ascii="Arial" w:eastAsia="Arial" w:hAnsi="Arial" w:cs="Arial"/>
          <w:spacing w:val="-4"/>
          <w:szCs w:val="26"/>
        </w:rPr>
        <w:t xml:space="preserve"> </w:t>
      </w:r>
      <w:r w:rsidRPr="00FB62AF">
        <w:rPr>
          <w:rFonts w:ascii="Arial" w:eastAsia="Arial" w:hAnsi="Arial" w:cs="Arial"/>
          <w:spacing w:val="3"/>
          <w:szCs w:val="26"/>
        </w:rPr>
        <w:t>У</w:t>
      </w:r>
      <w:r w:rsidRPr="00FB62AF">
        <w:rPr>
          <w:rFonts w:ascii="Arial" w:eastAsia="Arial" w:hAnsi="Arial" w:cs="Arial"/>
          <w:szCs w:val="26"/>
        </w:rPr>
        <w:t>ДК;</w:t>
      </w:r>
      <w:r w:rsidRPr="00FB62AF">
        <w:rPr>
          <w:rFonts w:ascii="Arial" w:eastAsia="Arial" w:hAnsi="Arial" w:cs="Arial"/>
          <w:spacing w:val="-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Ф</w:t>
      </w:r>
      <w:r w:rsidRPr="00FB62AF">
        <w:rPr>
          <w:rFonts w:ascii="Arial" w:eastAsia="Arial" w:hAnsi="Arial" w:cs="Arial"/>
          <w:spacing w:val="3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О а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ора</w:t>
      </w:r>
      <w:r w:rsidRPr="00FB62AF">
        <w:rPr>
          <w:rFonts w:ascii="Arial" w:eastAsia="Arial" w:hAnsi="Arial" w:cs="Arial"/>
          <w:spacing w:val="5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(</w:t>
      </w:r>
      <w:r w:rsidR="00095764" w:rsidRPr="00FB62AF">
        <w:rPr>
          <w:rFonts w:ascii="Arial" w:eastAsia="Arial" w:hAnsi="Arial" w:cs="Arial"/>
          <w:spacing w:val="1"/>
          <w:szCs w:val="26"/>
        </w:rPr>
        <w:t>сокращено</w:t>
      </w:r>
      <w:r w:rsidRPr="00FB62AF">
        <w:rPr>
          <w:rFonts w:ascii="Arial" w:eastAsia="Arial" w:hAnsi="Arial" w:cs="Arial"/>
          <w:spacing w:val="2"/>
          <w:szCs w:val="26"/>
        </w:rPr>
        <w:t>)</w:t>
      </w:r>
      <w:r w:rsidRPr="00FB62AF">
        <w:rPr>
          <w:rFonts w:ascii="Arial" w:eastAsia="Arial" w:hAnsi="Arial" w:cs="Arial"/>
          <w:szCs w:val="26"/>
        </w:rPr>
        <w:t>,</w:t>
      </w:r>
      <w:r w:rsidRPr="00FB62AF">
        <w:rPr>
          <w:rFonts w:ascii="Arial" w:eastAsia="Arial" w:hAnsi="Arial" w:cs="Arial"/>
          <w:spacing w:val="49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уче</w:t>
      </w:r>
      <w:r w:rsidRPr="00FB62AF">
        <w:rPr>
          <w:rFonts w:ascii="Arial" w:eastAsia="Arial" w:hAnsi="Arial" w:cs="Arial"/>
          <w:spacing w:val="2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ая</w:t>
      </w:r>
      <w:r w:rsidRPr="00FB62AF">
        <w:rPr>
          <w:rFonts w:ascii="Arial" w:eastAsia="Arial" w:hAnsi="Arial" w:cs="Arial"/>
          <w:spacing w:val="55"/>
          <w:szCs w:val="26"/>
        </w:rPr>
        <w:t xml:space="preserve"> 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ь,</w:t>
      </w:r>
      <w:r w:rsidRPr="00FB62AF">
        <w:rPr>
          <w:rFonts w:ascii="Arial" w:eastAsia="Arial" w:hAnsi="Arial" w:cs="Arial"/>
          <w:spacing w:val="5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ученое</w:t>
      </w:r>
      <w:r w:rsidRPr="00FB62AF">
        <w:rPr>
          <w:rFonts w:ascii="Arial" w:eastAsia="Arial" w:hAnsi="Arial" w:cs="Arial"/>
          <w:spacing w:val="56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е,</w:t>
      </w:r>
      <w:r w:rsidRPr="00FB62AF">
        <w:rPr>
          <w:rFonts w:ascii="Arial" w:eastAsia="Arial" w:hAnsi="Arial" w:cs="Arial"/>
          <w:spacing w:val="5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д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zCs w:val="26"/>
        </w:rPr>
        <w:t>лжно</w:t>
      </w:r>
      <w:r w:rsidRPr="00FB62AF">
        <w:rPr>
          <w:rFonts w:ascii="Arial" w:eastAsia="Arial" w:hAnsi="Arial" w:cs="Arial"/>
          <w:spacing w:val="2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ь,</w:t>
      </w:r>
      <w:r w:rsidRPr="00FB62AF">
        <w:rPr>
          <w:rFonts w:ascii="Arial" w:eastAsia="Arial" w:hAnsi="Arial" w:cs="Arial"/>
          <w:spacing w:val="50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1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57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бо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ы (без</w:t>
      </w:r>
      <w:r w:rsidRPr="00FB62AF">
        <w:rPr>
          <w:rFonts w:ascii="Arial" w:eastAsia="Arial" w:hAnsi="Arial" w:cs="Arial"/>
          <w:spacing w:val="-4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со</w:t>
      </w:r>
      <w:r w:rsidRPr="00FB62AF">
        <w:rPr>
          <w:rFonts w:ascii="Arial" w:eastAsia="Arial" w:hAnsi="Arial" w:cs="Arial"/>
          <w:spacing w:val="-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р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zCs w:val="26"/>
        </w:rPr>
        <w:t>ще</w:t>
      </w:r>
      <w:r w:rsidRPr="00FB62AF">
        <w:rPr>
          <w:rFonts w:ascii="Arial" w:eastAsia="Arial" w:hAnsi="Arial" w:cs="Arial"/>
          <w:spacing w:val="1"/>
          <w:szCs w:val="26"/>
        </w:rPr>
        <w:t>ни</w:t>
      </w:r>
      <w:r w:rsidRPr="00FB62AF">
        <w:rPr>
          <w:rFonts w:ascii="Arial" w:eastAsia="Arial" w:hAnsi="Arial" w:cs="Arial"/>
          <w:spacing w:val="-1"/>
          <w:szCs w:val="26"/>
        </w:rPr>
        <w:t>й</w:t>
      </w:r>
      <w:r w:rsidRPr="00FB62AF">
        <w:rPr>
          <w:rFonts w:ascii="Arial" w:eastAsia="Arial" w:hAnsi="Arial" w:cs="Arial"/>
          <w:szCs w:val="26"/>
        </w:rPr>
        <w:t>)</w:t>
      </w:r>
      <w:r w:rsidRPr="00FB62AF">
        <w:rPr>
          <w:rFonts w:ascii="Arial" w:eastAsia="Arial" w:hAnsi="Arial" w:cs="Arial"/>
          <w:spacing w:val="-16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ук</w:t>
      </w:r>
      <w:r w:rsidRPr="00FB62AF">
        <w:rPr>
          <w:rFonts w:ascii="Arial" w:eastAsia="Arial" w:hAnsi="Arial" w:cs="Arial"/>
          <w:spacing w:val="-1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з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zCs w:val="26"/>
        </w:rPr>
        <w:t>м</w:t>
      </w:r>
      <w:r w:rsidRPr="00FB62AF">
        <w:rPr>
          <w:rFonts w:ascii="Arial" w:eastAsia="Arial" w:hAnsi="Arial" w:cs="Arial"/>
          <w:spacing w:val="-14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г</w:t>
      </w:r>
      <w:r w:rsidRPr="00FB62AF">
        <w:rPr>
          <w:rFonts w:ascii="Arial" w:eastAsia="Arial" w:hAnsi="Arial" w:cs="Arial"/>
          <w:szCs w:val="26"/>
        </w:rPr>
        <w:t>оро</w:t>
      </w:r>
      <w:r w:rsidRPr="00FB62AF">
        <w:rPr>
          <w:rFonts w:ascii="Arial" w:eastAsia="Arial" w:hAnsi="Arial" w:cs="Arial"/>
          <w:spacing w:val="2"/>
          <w:szCs w:val="26"/>
        </w:rPr>
        <w:t>д</w:t>
      </w:r>
      <w:r w:rsidRPr="00FB62AF">
        <w:rPr>
          <w:rFonts w:ascii="Arial" w:eastAsia="Arial" w:hAnsi="Arial" w:cs="Arial"/>
          <w:szCs w:val="26"/>
        </w:rPr>
        <w:t xml:space="preserve">а. 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осле</w:t>
      </w:r>
      <w:r w:rsidRPr="00FB62AF">
        <w:rPr>
          <w:rFonts w:ascii="Arial" w:eastAsia="Arial" w:hAnsi="Arial" w:cs="Arial"/>
          <w:spacing w:val="-8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на</w:t>
      </w:r>
      <w:r w:rsidRPr="00FB62AF">
        <w:rPr>
          <w:rFonts w:ascii="Arial" w:eastAsia="Arial" w:hAnsi="Arial" w:cs="Arial"/>
          <w:spacing w:val="2"/>
          <w:szCs w:val="26"/>
        </w:rPr>
        <w:t>з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-11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</w:t>
      </w:r>
      <w:r w:rsidRPr="00FB62AF">
        <w:rPr>
          <w:rFonts w:ascii="Arial" w:eastAsia="Arial" w:hAnsi="Arial" w:cs="Arial"/>
          <w:spacing w:val="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а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pacing w:val="2"/>
          <w:szCs w:val="26"/>
        </w:rPr>
        <w:t>ь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-9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п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м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2"/>
          <w:szCs w:val="26"/>
        </w:rPr>
        <w:t>щ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ся</w:t>
      </w:r>
      <w:r w:rsidRPr="00FB62AF">
        <w:rPr>
          <w:rFonts w:ascii="Arial" w:eastAsia="Arial" w:hAnsi="Arial" w:cs="Arial"/>
          <w:spacing w:val="-15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3"/>
          <w:szCs w:val="26"/>
        </w:rPr>
        <w:t>н</w:t>
      </w:r>
      <w:r w:rsidRPr="00FB62AF">
        <w:rPr>
          <w:rFonts w:ascii="Arial" w:eastAsia="Arial" w:hAnsi="Arial" w:cs="Arial"/>
          <w:spacing w:val="1"/>
          <w:szCs w:val="26"/>
        </w:rPr>
        <w:t>н</w:t>
      </w:r>
      <w:r w:rsidRPr="00FB62AF">
        <w:rPr>
          <w:rFonts w:ascii="Arial" w:eastAsia="Arial" w:hAnsi="Arial" w:cs="Arial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т</w:t>
      </w:r>
      <w:r w:rsidRPr="00FB62AF">
        <w:rPr>
          <w:rFonts w:ascii="Arial" w:eastAsia="Arial" w:hAnsi="Arial" w:cs="Arial"/>
          <w:szCs w:val="26"/>
        </w:rPr>
        <w:t>а</w:t>
      </w:r>
      <w:r w:rsidRPr="00FB62AF">
        <w:rPr>
          <w:rFonts w:ascii="Arial" w:eastAsia="Arial" w:hAnsi="Arial" w:cs="Arial"/>
          <w:spacing w:val="2"/>
          <w:szCs w:val="26"/>
        </w:rPr>
        <w:t>ц</w:t>
      </w:r>
      <w:r w:rsidRPr="00FB62AF">
        <w:rPr>
          <w:rFonts w:ascii="Arial" w:eastAsia="Arial" w:hAnsi="Arial" w:cs="Arial"/>
          <w:spacing w:val="-1"/>
          <w:szCs w:val="26"/>
        </w:rPr>
        <w:t>и</w:t>
      </w:r>
      <w:r w:rsidRPr="00FB62AF">
        <w:rPr>
          <w:rFonts w:ascii="Arial" w:eastAsia="Arial" w:hAnsi="Arial" w:cs="Arial"/>
          <w:szCs w:val="26"/>
        </w:rPr>
        <w:t>я</w:t>
      </w:r>
      <w:r w:rsidRPr="00FB62AF">
        <w:rPr>
          <w:rFonts w:ascii="Arial" w:eastAsia="Arial" w:hAnsi="Arial" w:cs="Arial"/>
          <w:spacing w:val="-13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и</w:t>
      </w:r>
      <w:r w:rsidRPr="00FB62AF">
        <w:rPr>
          <w:rFonts w:ascii="Arial" w:eastAsia="Arial" w:hAnsi="Arial" w:cs="Arial"/>
          <w:spacing w:val="-2"/>
          <w:szCs w:val="26"/>
        </w:rPr>
        <w:t xml:space="preserve"> </w:t>
      </w:r>
      <w:r w:rsidRPr="00FB62AF">
        <w:rPr>
          <w:rFonts w:ascii="Arial" w:eastAsia="Arial" w:hAnsi="Arial" w:cs="Arial"/>
          <w:spacing w:val="1"/>
          <w:szCs w:val="26"/>
        </w:rPr>
        <w:t>к</w:t>
      </w:r>
      <w:r w:rsidRPr="00FB62AF">
        <w:rPr>
          <w:rFonts w:ascii="Arial" w:eastAsia="Arial" w:hAnsi="Arial" w:cs="Arial"/>
          <w:szCs w:val="26"/>
        </w:rPr>
        <w:t>люч</w:t>
      </w:r>
      <w:r w:rsidRPr="00FB62AF">
        <w:rPr>
          <w:rFonts w:ascii="Arial" w:eastAsia="Arial" w:hAnsi="Arial" w:cs="Arial"/>
          <w:spacing w:val="2"/>
          <w:szCs w:val="26"/>
        </w:rPr>
        <w:t>е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pacing w:val="3"/>
          <w:szCs w:val="26"/>
        </w:rPr>
        <w:t>ы</w:t>
      </w:r>
      <w:r w:rsidRPr="00FB62AF">
        <w:rPr>
          <w:rFonts w:ascii="Arial" w:eastAsia="Arial" w:hAnsi="Arial" w:cs="Arial"/>
          <w:szCs w:val="26"/>
        </w:rPr>
        <w:t>е</w:t>
      </w:r>
      <w:r w:rsidRPr="00FB62AF">
        <w:rPr>
          <w:rFonts w:ascii="Arial" w:eastAsia="Arial" w:hAnsi="Arial" w:cs="Arial"/>
          <w:spacing w:val="-12"/>
          <w:szCs w:val="26"/>
        </w:rPr>
        <w:t xml:space="preserve"> </w:t>
      </w:r>
      <w:r w:rsidRPr="00FB62AF">
        <w:rPr>
          <w:rFonts w:ascii="Arial" w:eastAsia="Arial" w:hAnsi="Arial" w:cs="Arial"/>
          <w:szCs w:val="26"/>
        </w:rPr>
        <w:t>сл</w:t>
      </w:r>
      <w:r w:rsidRPr="00FB62AF">
        <w:rPr>
          <w:rFonts w:ascii="Arial" w:eastAsia="Arial" w:hAnsi="Arial" w:cs="Arial"/>
          <w:spacing w:val="2"/>
          <w:szCs w:val="26"/>
        </w:rPr>
        <w:t>о</w:t>
      </w:r>
      <w:r w:rsidRPr="00FB62AF">
        <w:rPr>
          <w:rFonts w:ascii="Arial" w:eastAsia="Arial" w:hAnsi="Arial" w:cs="Arial"/>
          <w:spacing w:val="-1"/>
          <w:szCs w:val="26"/>
        </w:rPr>
        <w:t>в</w:t>
      </w:r>
      <w:r w:rsidRPr="00FB62AF">
        <w:rPr>
          <w:rFonts w:ascii="Arial" w:eastAsia="Arial" w:hAnsi="Arial" w:cs="Arial"/>
          <w:szCs w:val="26"/>
        </w:rPr>
        <w:t>а.</w:t>
      </w:r>
      <w:r w:rsidR="00095764" w:rsidRPr="00FB62AF">
        <w:rPr>
          <w:rFonts w:ascii="Arial" w:eastAsia="Arial" w:hAnsi="Arial" w:cs="Arial"/>
          <w:szCs w:val="26"/>
        </w:rPr>
        <w:t xml:space="preserve"> При необходимости после списка использованных источников, указывается научный руководитель ФИО, ученое звание, ученая степень, место работы.</w:t>
      </w:r>
    </w:p>
    <w:p w14:paraId="1C66CF87" w14:textId="77777777" w:rsidR="0099615B" w:rsidRPr="00FB62AF" w:rsidRDefault="0099615B" w:rsidP="0099615B">
      <w:pPr>
        <w:spacing w:after="200" w:line="276" w:lineRule="auto"/>
        <w:rPr>
          <w:rFonts w:eastAsia="Times New Roman" w:cs="Times New Roman"/>
          <w:b/>
          <w:bCs/>
          <w:i/>
          <w:position w:val="-1"/>
          <w:sz w:val="24"/>
          <w:szCs w:val="24"/>
        </w:rPr>
      </w:pPr>
    </w:p>
    <w:p w14:paraId="20B22B17" w14:textId="5C329ABB" w:rsidR="00F53605" w:rsidRPr="00FB62AF" w:rsidRDefault="00F53605" w:rsidP="0099615B">
      <w:pPr>
        <w:spacing w:after="200" w:line="276" w:lineRule="auto"/>
        <w:jc w:val="center"/>
        <w:rPr>
          <w:rFonts w:eastAsia="Times New Roman" w:cs="Times New Roman"/>
          <w:sz w:val="24"/>
          <w:szCs w:val="24"/>
        </w:rPr>
      </w:pP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Образ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е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ц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 xml:space="preserve"> 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о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ф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ор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м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ле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ни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я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 xml:space="preserve"> </w:t>
      </w:r>
      <w:r w:rsidRPr="00FB62AF">
        <w:rPr>
          <w:rFonts w:eastAsia="Times New Roman" w:cs="Times New Roman"/>
          <w:b/>
          <w:bCs/>
          <w:i/>
          <w:spacing w:val="-3"/>
          <w:position w:val="-1"/>
          <w:sz w:val="24"/>
          <w:szCs w:val="24"/>
        </w:rPr>
        <w:t>с</w:t>
      </w:r>
      <w:r w:rsidRPr="00FB62AF">
        <w:rPr>
          <w:rFonts w:eastAsia="Times New Roman" w:cs="Times New Roman"/>
          <w:b/>
          <w:bCs/>
          <w:i/>
          <w:spacing w:val="3"/>
          <w:position w:val="-1"/>
          <w:sz w:val="24"/>
          <w:szCs w:val="24"/>
        </w:rPr>
        <w:t>т</w:t>
      </w:r>
      <w:r w:rsidRPr="00FB62AF">
        <w:rPr>
          <w:rFonts w:eastAsia="Times New Roman" w:cs="Times New Roman"/>
          <w:b/>
          <w:bCs/>
          <w:i/>
          <w:spacing w:val="-2"/>
          <w:position w:val="-1"/>
          <w:sz w:val="24"/>
          <w:szCs w:val="24"/>
        </w:rPr>
        <w:t>а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т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ь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и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 xml:space="preserve"> 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в</w:t>
      </w:r>
      <w:r w:rsidRPr="00FB62AF">
        <w:rPr>
          <w:rFonts w:eastAsia="Times New Roman" w:cs="Times New Roman"/>
          <w:b/>
          <w:bCs/>
          <w:i/>
          <w:spacing w:val="-2"/>
          <w:position w:val="-1"/>
          <w:sz w:val="24"/>
          <w:szCs w:val="24"/>
        </w:rPr>
        <w:t xml:space="preserve"> 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м</w:t>
      </w:r>
      <w:r w:rsidRPr="00FB62AF">
        <w:rPr>
          <w:rFonts w:eastAsia="Times New Roman" w:cs="Times New Roman"/>
          <w:b/>
          <w:bCs/>
          <w:i/>
          <w:spacing w:val="-2"/>
          <w:position w:val="-1"/>
          <w:sz w:val="24"/>
          <w:szCs w:val="24"/>
        </w:rPr>
        <w:t>а</w:t>
      </w:r>
      <w:r w:rsidRPr="00FB62AF">
        <w:rPr>
          <w:rFonts w:eastAsia="Times New Roman" w:cs="Times New Roman"/>
          <w:b/>
          <w:bCs/>
          <w:i/>
          <w:spacing w:val="3"/>
          <w:position w:val="-1"/>
          <w:sz w:val="24"/>
          <w:szCs w:val="24"/>
        </w:rPr>
        <w:t>т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е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р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и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а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л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ах</w:t>
      </w:r>
      <w:r w:rsidRPr="00FB62AF">
        <w:rPr>
          <w:rFonts w:eastAsia="Times New Roman" w:cs="Times New Roman"/>
          <w:b/>
          <w:bCs/>
          <w:i/>
          <w:spacing w:val="-2"/>
          <w:position w:val="-1"/>
          <w:sz w:val="24"/>
          <w:szCs w:val="24"/>
        </w:rPr>
        <w:t xml:space="preserve"> 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ко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нф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е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р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е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н</w:t>
      </w:r>
      <w:r w:rsidRPr="00FB62AF">
        <w:rPr>
          <w:rFonts w:eastAsia="Times New Roman" w:cs="Times New Roman"/>
          <w:b/>
          <w:bCs/>
          <w:i/>
          <w:spacing w:val="-1"/>
          <w:position w:val="-1"/>
          <w:sz w:val="24"/>
          <w:szCs w:val="24"/>
        </w:rPr>
        <w:t>ц</w:t>
      </w:r>
      <w:r w:rsidRPr="00FB62AF">
        <w:rPr>
          <w:rFonts w:eastAsia="Times New Roman" w:cs="Times New Roman"/>
          <w:b/>
          <w:bCs/>
          <w:i/>
          <w:spacing w:val="1"/>
          <w:position w:val="-1"/>
          <w:sz w:val="24"/>
          <w:szCs w:val="24"/>
        </w:rPr>
        <w:t>и</w:t>
      </w:r>
      <w:r w:rsidRPr="00FB62AF">
        <w:rPr>
          <w:rFonts w:eastAsia="Times New Roman" w:cs="Times New Roman"/>
          <w:b/>
          <w:bCs/>
          <w:i/>
          <w:position w:val="-1"/>
          <w:sz w:val="24"/>
          <w:szCs w:val="24"/>
        </w:rPr>
        <w:t>и</w:t>
      </w:r>
    </w:p>
    <w:p w14:paraId="6E2BCA26" w14:textId="77777777" w:rsidR="00F53605" w:rsidRPr="00FB62AF" w:rsidRDefault="00F53605" w:rsidP="00F53605">
      <w:pPr>
        <w:rPr>
          <w:sz w:val="24"/>
          <w:szCs w:val="24"/>
        </w:rPr>
      </w:pPr>
    </w:p>
    <w:p w14:paraId="20F707DF" w14:textId="77777777" w:rsidR="00F53605" w:rsidRPr="00FB62AF" w:rsidRDefault="00F53605" w:rsidP="00F53605">
      <w:pPr>
        <w:ind w:left="214" w:right="-76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УДК 000.00</w:t>
      </w:r>
    </w:p>
    <w:p w14:paraId="3FF5B76D" w14:textId="59146A40" w:rsidR="00F53605" w:rsidRPr="00FB62AF" w:rsidRDefault="00F53605" w:rsidP="00F53605">
      <w:pPr>
        <w:ind w:left="1694" w:right="-20"/>
        <w:jc w:val="right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Ф</w:t>
      </w:r>
      <w:r w:rsidRPr="00FB62AF">
        <w:rPr>
          <w:rFonts w:eastAsia="Times New Roman" w:cs="Times New Roman"/>
          <w:spacing w:val="-1"/>
          <w:sz w:val="20"/>
        </w:rPr>
        <w:t>ам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л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я И</w:t>
      </w:r>
      <w:r w:rsidR="00095764" w:rsidRPr="00FB62AF">
        <w:rPr>
          <w:rFonts w:eastAsia="Times New Roman" w:cs="Times New Roman"/>
          <w:spacing w:val="-1"/>
          <w:sz w:val="20"/>
        </w:rPr>
        <w:t>.</w:t>
      </w:r>
      <w:r w:rsidRPr="00FB62AF">
        <w:rPr>
          <w:rFonts w:eastAsia="Times New Roman" w:cs="Times New Roman"/>
          <w:sz w:val="20"/>
        </w:rPr>
        <w:t>О</w:t>
      </w:r>
      <w:r w:rsidR="00095764" w:rsidRPr="00FB62AF">
        <w:rPr>
          <w:rFonts w:eastAsia="Times New Roman" w:cs="Times New Roman"/>
          <w:sz w:val="20"/>
        </w:rPr>
        <w:t>.</w:t>
      </w:r>
      <w:r w:rsidRPr="00FB62AF">
        <w:rPr>
          <w:rFonts w:eastAsia="Times New Roman" w:cs="Times New Roman"/>
          <w:sz w:val="20"/>
        </w:rPr>
        <w:t xml:space="preserve">, </w:t>
      </w:r>
      <w:r w:rsidRPr="00FB62AF">
        <w:rPr>
          <w:rFonts w:eastAsia="Times New Roman" w:cs="Times New Roman"/>
          <w:spacing w:val="1"/>
          <w:sz w:val="20"/>
        </w:rPr>
        <w:t>д</w:t>
      </w:r>
      <w:r w:rsidRPr="00FB62AF">
        <w:rPr>
          <w:rFonts w:eastAsia="Times New Roman" w:cs="Times New Roman"/>
          <w:spacing w:val="-1"/>
          <w:sz w:val="20"/>
        </w:rPr>
        <w:t>-</w:t>
      </w:r>
      <w:r w:rsidRPr="00FB62AF">
        <w:rPr>
          <w:rFonts w:eastAsia="Times New Roman" w:cs="Times New Roman"/>
          <w:sz w:val="20"/>
        </w:rPr>
        <w:t>р</w:t>
      </w:r>
      <w:proofErr w:type="gramStart"/>
      <w:r w:rsidRPr="00FB62AF">
        <w:rPr>
          <w:rFonts w:eastAsia="Times New Roman" w:cs="Times New Roman"/>
          <w:sz w:val="20"/>
        </w:rPr>
        <w:t>.</w:t>
      </w:r>
      <w:proofErr w:type="gramEnd"/>
      <w:r w:rsidRPr="00FB62AF">
        <w:rPr>
          <w:rFonts w:eastAsia="Times New Roman" w:cs="Times New Roman"/>
          <w:sz w:val="20"/>
        </w:rPr>
        <w:t xml:space="preserve"> </w:t>
      </w:r>
      <w:proofErr w:type="gramStart"/>
      <w:r w:rsidRPr="00FB62AF">
        <w:rPr>
          <w:rFonts w:eastAsia="Times New Roman" w:cs="Times New Roman"/>
          <w:sz w:val="20"/>
        </w:rPr>
        <w:t>э</w:t>
      </w:r>
      <w:proofErr w:type="gramEnd"/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z w:val="20"/>
        </w:rPr>
        <w:t>о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 xml:space="preserve">. </w:t>
      </w:r>
      <w:r w:rsidRPr="00FB62AF">
        <w:rPr>
          <w:rFonts w:eastAsia="Times New Roman" w:cs="Times New Roman"/>
          <w:spacing w:val="1"/>
          <w:sz w:val="20"/>
        </w:rPr>
        <w:t>на</w:t>
      </w:r>
      <w:r w:rsidRPr="00FB62AF">
        <w:rPr>
          <w:rFonts w:eastAsia="Times New Roman" w:cs="Times New Roman"/>
          <w:spacing w:val="-7"/>
          <w:sz w:val="20"/>
        </w:rPr>
        <w:t>у</w:t>
      </w:r>
      <w:r w:rsidRPr="00FB62AF">
        <w:rPr>
          <w:rFonts w:eastAsia="Times New Roman" w:cs="Times New Roman"/>
          <w:spacing w:val="3"/>
          <w:sz w:val="20"/>
        </w:rPr>
        <w:t>к</w:t>
      </w:r>
      <w:r w:rsidRPr="00FB62AF">
        <w:rPr>
          <w:rFonts w:eastAsia="Times New Roman" w:cs="Times New Roman"/>
          <w:sz w:val="20"/>
        </w:rPr>
        <w:t xml:space="preserve">, </w:t>
      </w:r>
      <w:r w:rsidRPr="00FB62AF">
        <w:rPr>
          <w:rFonts w:eastAsia="Times New Roman" w:cs="Times New Roman"/>
          <w:spacing w:val="1"/>
          <w:sz w:val="20"/>
        </w:rPr>
        <w:t>п</w:t>
      </w:r>
      <w:r w:rsidRPr="00FB62AF">
        <w:rPr>
          <w:rFonts w:eastAsia="Times New Roman" w:cs="Times New Roman"/>
          <w:sz w:val="20"/>
        </w:rPr>
        <w:t>рофе</w:t>
      </w:r>
      <w:r w:rsidRPr="00FB62AF">
        <w:rPr>
          <w:rFonts w:eastAsia="Times New Roman" w:cs="Times New Roman"/>
          <w:spacing w:val="-1"/>
          <w:sz w:val="20"/>
        </w:rPr>
        <w:t>сс</w:t>
      </w:r>
      <w:r w:rsidRPr="00FB62AF">
        <w:rPr>
          <w:rFonts w:eastAsia="Times New Roman" w:cs="Times New Roman"/>
          <w:sz w:val="20"/>
        </w:rPr>
        <w:t>ор</w:t>
      </w:r>
    </w:p>
    <w:p w14:paraId="508A9A07" w14:textId="77777777" w:rsidR="00F53605" w:rsidRPr="00FB62AF" w:rsidRDefault="00F53605" w:rsidP="00F53605">
      <w:pPr>
        <w:ind w:right="-20"/>
        <w:jc w:val="right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ФГБ</w:t>
      </w:r>
      <w:r w:rsidRPr="00FB62AF">
        <w:rPr>
          <w:rFonts w:eastAsia="Times New Roman" w:cs="Times New Roman"/>
          <w:spacing w:val="-1"/>
          <w:sz w:val="20"/>
        </w:rPr>
        <w:t>О</w:t>
      </w:r>
      <w:r w:rsidRPr="00FB62AF">
        <w:rPr>
          <w:rFonts w:eastAsia="Times New Roman" w:cs="Times New Roman"/>
          <w:sz w:val="20"/>
        </w:rPr>
        <w:t xml:space="preserve">У </w:t>
      </w:r>
      <w:proofErr w:type="gramStart"/>
      <w:r w:rsidRPr="00FB62AF">
        <w:rPr>
          <w:rFonts w:eastAsia="Times New Roman" w:cs="Times New Roman"/>
          <w:spacing w:val="-1"/>
          <w:sz w:val="20"/>
        </w:rPr>
        <w:t>В</w:t>
      </w:r>
      <w:r w:rsidRPr="00FB62AF">
        <w:rPr>
          <w:rFonts w:eastAsia="Times New Roman" w:cs="Times New Roman"/>
          <w:sz w:val="20"/>
        </w:rPr>
        <w:t>О</w:t>
      </w:r>
      <w:proofErr w:type="gramEnd"/>
      <w:r w:rsidRPr="00FB62AF">
        <w:rPr>
          <w:rFonts w:eastAsia="Times New Roman" w:cs="Times New Roman"/>
          <w:spacing w:val="4"/>
          <w:sz w:val="20"/>
        </w:rPr>
        <w:t xml:space="preserve"> </w:t>
      </w:r>
      <w:r w:rsidRPr="00FB62AF">
        <w:rPr>
          <w:rFonts w:eastAsia="Times New Roman" w:cs="Times New Roman"/>
          <w:spacing w:val="-7"/>
          <w:sz w:val="20"/>
        </w:rPr>
        <w:t>«</w:t>
      </w:r>
      <w:r w:rsidRPr="00FB62AF">
        <w:rPr>
          <w:rFonts w:eastAsia="Times New Roman" w:cs="Times New Roman"/>
          <w:spacing w:val="2"/>
          <w:sz w:val="20"/>
        </w:rPr>
        <w:t>Т</w:t>
      </w:r>
      <w:r w:rsidRPr="00FB62AF">
        <w:rPr>
          <w:rFonts w:eastAsia="Times New Roman" w:cs="Times New Roman"/>
          <w:sz w:val="20"/>
        </w:rPr>
        <w:t>ю</w:t>
      </w:r>
      <w:r w:rsidRPr="00FB62AF">
        <w:rPr>
          <w:rFonts w:eastAsia="Times New Roman" w:cs="Times New Roman"/>
          <w:spacing w:val="1"/>
          <w:sz w:val="20"/>
        </w:rPr>
        <w:t>м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pacing w:val="1"/>
          <w:sz w:val="20"/>
        </w:rPr>
        <w:t>ки</w:t>
      </w:r>
      <w:r w:rsidRPr="00FB62AF">
        <w:rPr>
          <w:rFonts w:eastAsia="Times New Roman" w:cs="Times New Roman"/>
          <w:sz w:val="20"/>
        </w:rPr>
        <w:t>й</w:t>
      </w:r>
      <w:r w:rsidRPr="00FB62AF">
        <w:rPr>
          <w:rFonts w:eastAsia="Times New Roman" w:cs="Times New Roman"/>
          <w:spacing w:val="1"/>
          <w:sz w:val="20"/>
        </w:rPr>
        <w:t xml:space="preserve"> и</w:t>
      </w:r>
      <w:r w:rsidRPr="00FB62AF">
        <w:rPr>
          <w:rFonts w:eastAsia="Times New Roman" w:cs="Times New Roman"/>
          <w:spacing w:val="-1"/>
          <w:sz w:val="20"/>
        </w:rPr>
        <w:t>н</w:t>
      </w:r>
      <w:r w:rsidRPr="00FB62AF">
        <w:rPr>
          <w:rFonts w:eastAsia="Times New Roman" w:cs="Times New Roman"/>
          <w:spacing w:val="2"/>
          <w:sz w:val="20"/>
        </w:rPr>
        <w:t>д</w:t>
      </w:r>
      <w:r w:rsidRPr="00FB62AF">
        <w:rPr>
          <w:rFonts w:eastAsia="Times New Roman" w:cs="Times New Roman"/>
          <w:spacing w:val="-5"/>
          <w:sz w:val="20"/>
        </w:rPr>
        <w:t>у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тр</w:t>
      </w:r>
      <w:r w:rsidRPr="00FB62AF">
        <w:rPr>
          <w:rFonts w:eastAsia="Times New Roman" w:cs="Times New Roman"/>
          <w:spacing w:val="2"/>
          <w:sz w:val="20"/>
        </w:rPr>
        <w:t>и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л</w:t>
      </w:r>
      <w:r w:rsidRPr="00FB62AF">
        <w:rPr>
          <w:rFonts w:eastAsia="Times New Roman" w:cs="Times New Roman"/>
          <w:spacing w:val="1"/>
          <w:sz w:val="20"/>
        </w:rPr>
        <w:t>ьн</w:t>
      </w:r>
      <w:r w:rsidRPr="00FB62AF">
        <w:rPr>
          <w:rFonts w:eastAsia="Times New Roman" w:cs="Times New Roman"/>
          <w:sz w:val="20"/>
        </w:rPr>
        <w:t>ый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pacing w:val="-7"/>
          <w:sz w:val="20"/>
        </w:rPr>
        <w:t>у</w:t>
      </w:r>
      <w:r w:rsidRPr="00FB62AF">
        <w:rPr>
          <w:rFonts w:eastAsia="Times New Roman" w:cs="Times New Roman"/>
          <w:spacing w:val="1"/>
          <w:sz w:val="20"/>
        </w:rPr>
        <w:t>ни</w:t>
      </w:r>
      <w:r w:rsidRPr="00FB62AF">
        <w:rPr>
          <w:rFonts w:eastAsia="Times New Roman" w:cs="Times New Roman"/>
          <w:sz w:val="20"/>
        </w:rPr>
        <w:t>в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те</w:t>
      </w:r>
      <w:r w:rsidRPr="00FB62AF">
        <w:rPr>
          <w:rFonts w:eastAsia="Times New Roman" w:cs="Times New Roman"/>
          <w:spacing w:val="10"/>
          <w:sz w:val="20"/>
        </w:rPr>
        <w:t>т</w:t>
      </w:r>
      <w:r w:rsidRPr="00FB62AF">
        <w:rPr>
          <w:rFonts w:eastAsia="Times New Roman" w:cs="Times New Roman"/>
          <w:spacing w:val="-7"/>
          <w:sz w:val="20"/>
        </w:rPr>
        <w:t>»</w:t>
      </w:r>
      <w:r w:rsidRPr="00FB62AF">
        <w:rPr>
          <w:rFonts w:eastAsia="Times New Roman" w:cs="Times New Roman"/>
          <w:sz w:val="20"/>
        </w:rPr>
        <w:t>, г. Тю</w:t>
      </w:r>
      <w:r w:rsidRPr="00FB62AF">
        <w:rPr>
          <w:rFonts w:eastAsia="Times New Roman" w:cs="Times New Roman"/>
          <w:spacing w:val="2"/>
          <w:sz w:val="20"/>
        </w:rPr>
        <w:t>м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ь</w:t>
      </w:r>
    </w:p>
    <w:p w14:paraId="7043D8AE" w14:textId="77777777" w:rsidR="00F53605" w:rsidRPr="00FB62AF" w:rsidRDefault="00F53605" w:rsidP="00F53605">
      <w:pPr>
        <w:jc w:val="right"/>
        <w:rPr>
          <w:sz w:val="20"/>
        </w:rPr>
      </w:pPr>
    </w:p>
    <w:p w14:paraId="75DC78C1" w14:textId="59E71A9B" w:rsidR="00F53605" w:rsidRPr="00FB62AF" w:rsidRDefault="00F53605" w:rsidP="00F53605">
      <w:pPr>
        <w:ind w:left="3605" w:right="-20"/>
        <w:jc w:val="right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Ф</w:t>
      </w:r>
      <w:r w:rsidRPr="00FB62AF">
        <w:rPr>
          <w:rFonts w:eastAsia="Times New Roman" w:cs="Times New Roman"/>
          <w:spacing w:val="-1"/>
          <w:sz w:val="20"/>
        </w:rPr>
        <w:t>ам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л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я И</w:t>
      </w:r>
      <w:r w:rsidR="00095764" w:rsidRPr="00FB62AF">
        <w:rPr>
          <w:rFonts w:eastAsia="Times New Roman" w:cs="Times New Roman"/>
          <w:spacing w:val="-1"/>
          <w:sz w:val="20"/>
        </w:rPr>
        <w:t>.</w:t>
      </w:r>
      <w:r w:rsidRPr="00FB62AF">
        <w:rPr>
          <w:rFonts w:eastAsia="Times New Roman" w:cs="Times New Roman"/>
          <w:sz w:val="20"/>
        </w:rPr>
        <w:t>О</w:t>
      </w:r>
      <w:r w:rsidR="00095764" w:rsidRPr="00FB62AF">
        <w:rPr>
          <w:rFonts w:eastAsia="Times New Roman" w:cs="Times New Roman"/>
          <w:sz w:val="20"/>
        </w:rPr>
        <w:t>.</w:t>
      </w:r>
      <w:r w:rsidRPr="00FB62AF">
        <w:rPr>
          <w:rFonts w:eastAsia="Times New Roman" w:cs="Times New Roman"/>
          <w:sz w:val="20"/>
        </w:rPr>
        <w:t xml:space="preserve">, 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pacing w:val="3"/>
          <w:sz w:val="20"/>
        </w:rPr>
        <w:t>т</w:t>
      </w:r>
      <w:r w:rsidRPr="00FB62AF">
        <w:rPr>
          <w:rFonts w:eastAsia="Times New Roman" w:cs="Times New Roman"/>
          <w:spacing w:val="-5"/>
          <w:sz w:val="20"/>
        </w:rPr>
        <w:t>у</w:t>
      </w:r>
      <w:r w:rsidRPr="00FB62AF">
        <w:rPr>
          <w:rFonts w:eastAsia="Times New Roman" w:cs="Times New Roman"/>
          <w:sz w:val="20"/>
        </w:rPr>
        <w:t>д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т</w:t>
      </w:r>
    </w:p>
    <w:p w14:paraId="26117389" w14:textId="77777777" w:rsidR="00F53605" w:rsidRPr="00FB62AF" w:rsidRDefault="00F53605" w:rsidP="00F53605">
      <w:pPr>
        <w:ind w:right="-20"/>
        <w:jc w:val="right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ФГБ</w:t>
      </w:r>
      <w:r w:rsidRPr="00FB62AF">
        <w:rPr>
          <w:rFonts w:eastAsia="Times New Roman" w:cs="Times New Roman"/>
          <w:spacing w:val="-1"/>
          <w:sz w:val="20"/>
        </w:rPr>
        <w:t>О</w:t>
      </w:r>
      <w:r w:rsidRPr="00FB62AF">
        <w:rPr>
          <w:rFonts w:eastAsia="Times New Roman" w:cs="Times New Roman"/>
          <w:sz w:val="20"/>
        </w:rPr>
        <w:t xml:space="preserve">У </w:t>
      </w:r>
      <w:proofErr w:type="gramStart"/>
      <w:r w:rsidRPr="00FB62AF">
        <w:rPr>
          <w:rFonts w:eastAsia="Times New Roman" w:cs="Times New Roman"/>
          <w:spacing w:val="-1"/>
          <w:sz w:val="20"/>
        </w:rPr>
        <w:t>В</w:t>
      </w:r>
      <w:r w:rsidRPr="00FB62AF">
        <w:rPr>
          <w:rFonts w:eastAsia="Times New Roman" w:cs="Times New Roman"/>
          <w:sz w:val="20"/>
        </w:rPr>
        <w:t>О</w:t>
      </w:r>
      <w:proofErr w:type="gramEnd"/>
      <w:r w:rsidRPr="00FB62AF">
        <w:rPr>
          <w:rFonts w:eastAsia="Times New Roman" w:cs="Times New Roman"/>
          <w:spacing w:val="4"/>
          <w:sz w:val="20"/>
        </w:rPr>
        <w:t xml:space="preserve"> </w:t>
      </w:r>
      <w:r w:rsidRPr="00FB62AF">
        <w:rPr>
          <w:rFonts w:eastAsia="Times New Roman" w:cs="Times New Roman"/>
          <w:spacing w:val="-7"/>
          <w:sz w:val="20"/>
        </w:rPr>
        <w:t>«</w:t>
      </w:r>
      <w:r w:rsidRPr="00FB62AF">
        <w:rPr>
          <w:rFonts w:eastAsia="Times New Roman" w:cs="Times New Roman"/>
          <w:spacing w:val="2"/>
          <w:sz w:val="20"/>
        </w:rPr>
        <w:t>Т</w:t>
      </w:r>
      <w:r w:rsidRPr="00FB62AF">
        <w:rPr>
          <w:rFonts w:eastAsia="Times New Roman" w:cs="Times New Roman"/>
          <w:sz w:val="20"/>
        </w:rPr>
        <w:t>ю</w:t>
      </w:r>
      <w:r w:rsidRPr="00FB62AF">
        <w:rPr>
          <w:rFonts w:eastAsia="Times New Roman" w:cs="Times New Roman"/>
          <w:spacing w:val="1"/>
          <w:sz w:val="20"/>
        </w:rPr>
        <w:t>м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pacing w:val="1"/>
          <w:sz w:val="20"/>
        </w:rPr>
        <w:t>ки</w:t>
      </w:r>
      <w:r w:rsidRPr="00FB62AF">
        <w:rPr>
          <w:rFonts w:eastAsia="Times New Roman" w:cs="Times New Roman"/>
          <w:sz w:val="20"/>
        </w:rPr>
        <w:t>й</w:t>
      </w:r>
      <w:r w:rsidRPr="00FB62AF">
        <w:rPr>
          <w:rFonts w:eastAsia="Times New Roman" w:cs="Times New Roman"/>
          <w:spacing w:val="1"/>
          <w:sz w:val="20"/>
        </w:rPr>
        <w:t xml:space="preserve"> и</w:t>
      </w:r>
      <w:r w:rsidRPr="00FB62AF">
        <w:rPr>
          <w:rFonts w:eastAsia="Times New Roman" w:cs="Times New Roman"/>
          <w:spacing w:val="-1"/>
          <w:sz w:val="20"/>
        </w:rPr>
        <w:t>н</w:t>
      </w:r>
      <w:r w:rsidRPr="00FB62AF">
        <w:rPr>
          <w:rFonts w:eastAsia="Times New Roman" w:cs="Times New Roman"/>
          <w:spacing w:val="2"/>
          <w:sz w:val="20"/>
        </w:rPr>
        <w:t>д</w:t>
      </w:r>
      <w:r w:rsidRPr="00FB62AF">
        <w:rPr>
          <w:rFonts w:eastAsia="Times New Roman" w:cs="Times New Roman"/>
          <w:spacing w:val="-5"/>
          <w:sz w:val="20"/>
        </w:rPr>
        <w:t>у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тр</w:t>
      </w:r>
      <w:r w:rsidRPr="00FB62AF">
        <w:rPr>
          <w:rFonts w:eastAsia="Times New Roman" w:cs="Times New Roman"/>
          <w:spacing w:val="2"/>
          <w:sz w:val="20"/>
        </w:rPr>
        <w:t>и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л</w:t>
      </w:r>
      <w:r w:rsidRPr="00FB62AF">
        <w:rPr>
          <w:rFonts w:eastAsia="Times New Roman" w:cs="Times New Roman"/>
          <w:spacing w:val="1"/>
          <w:sz w:val="20"/>
        </w:rPr>
        <w:t>ьн</w:t>
      </w:r>
      <w:r w:rsidRPr="00FB62AF">
        <w:rPr>
          <w:rFonts w:eastAsia="Times New Roman" w:cs="Times New Roman"/>
          <w:sz w:val="20"/>
        </w:rPr>
        <w:t>ый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pacing w:val="-7"/>
          <w:sz w:val="20"/>
        </w:rPr>
        <w:t>у</w:t>
      </w:r>
      <w:r w:rsidRPr="00FB62AF">
        <w:rPr>
          <w:rFonts w:eastAsia="Times New Roman" w:cs="Times New Roman"/>
          <w:spacing w:val="1"/>
          <w:sz w:val="20"/>
        </w:rPr>
        <w:t>ни</w:t>
      </w:r>
      <w:r w:rsidRPr="00FB62AF">
        <w:rPr>
          <w:rFonts w:eastAsia="Times New Roman" w:cs="Times New Roman"/>
          <w:sz w:val="20"/>
        </w:rPr>
        <w:t>в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те</w:t>
      </w:r>
      <w:r w:rsidRPr="00FB62AF">
        <w:rPr>
          <w:rFonts w:eastAsia="Times New Roman" w:cs="Times New Roman"/>
          <w:spacing w:val="10"/>
          <w:sz w:val="20"/>
        </w:rPr>
        <w:t>т</w:t>
      </w:r>
      <w:r w:rsidRPr="00FB62AF">
        <w:rPr>
          <w:rFonts w:eastAsia="Times New Roman" w:cs="Times New Roman"/>
          <w:spacing w:val="-7"/>
          <w:sz w:val="20"/>
        </w:rPr>
        <w:t>»</w:t>
      </w:r>
      <w:r w:rsidRPr="00FB62AF">
        <w:rPr>
          <w:rFonts w:eastAsia="Times New Roman" w:cs="Times New Roman"/>
          <w:sz w:val="20"/>
        </w:rPr>
        <w:t>, г. Тю</w:t>
      </w:r>
      <w:r w:rsidRPr="00FB62AF">
        <w:rPr>
          <w:rFonts w:eastAsia="Times New Roman" w:cs="Times New Roman"/>
          <w:spacing w:val="2"/>
          <w:sz w:val="20"/>
        </w:rPr>
        <w:t>м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ь</w:t>
      </w:r>
    </w:p>
    <w:p w14:paraId="068A0625" w14:textId="77777777" w:rsidR="00F53605" w:rsidRPr="00FB62AF" w:rsidRDefault="00F53605" w:rsidP="00F53605">
      <w:pPr>
        <w:rPr>
          <w:sz w:val="20"/>
        </w:rPr>
      </w:pPr>
    </w:p>
    <w:p w14:paraId="781A75D5" w14:textId="77777777" w:rsidR="00F53605" w:rsidRPr="00FB62AF" w:rsidRDefault="00F53605" w:rsidP="00F53605">
      <w:pPr>
        <w:ind w:left="713" w:right="-20"/>
        <w:jc w:val="center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b/>
          <w:bCs/>
          <w:position w:val="-1"/>
          <w:sz w:val="20"/>
        </w:rPr>
        <w:t>НАЗ</w:t>
      </w:r>
      <w:r w:rsidRPr="00FB62AF">
        <w:rPr>
          <w:rFonts w:eastAsia="Times New Roman" w:cs="Times New Roman"/>
          <w:b/>
          <w:bCs/>
          <w:spacing w:val="1"/>
          <w:position w:val="-1"/>
          <w:sz w:val="20"/>
        </w:rPr>
        <w:t>В</w:t>
      </w:r>
      <w:r w:rsidRPr="00FB62AF">
        <w:rPr>
          <w:rFonts w:eastAsia="Times New Roman" w:cs="Times New Roman"/>
          <w:b/>
          <w:bCs/>
          <w:position w:val="-1"/>
          <w:sz w:val="20"/>
        </w:rPr>
        <w:t>АНИЕ</w:t>
      </w:r>
      <w:r w:rsidRPr="00FB62AF">
        <w:rPr>
          <w:rFonts w:eastAsia="Times New Roman" w:cs="Times New Roman"/>
          <w:b/>
          <w:bCs/>
          <w:spacing w:val="1"/>
          <w:position w:val="-1"/>
          <w:sz w:val="20"/>
        </w:rPr>
        <w:t xml:space="preserve"> </w:t>
      </w:r>
      <w:r w:rsidRPr="00FB62AF">
        <w:rPr>
          <w:rFonts w:eastAsia="Times New Roman" w:cs="Times New Roman"/>
          <w:b/>
          <w:bCs/>
          <w:position w:val="-1"/>
          <w:sz w:val="20"/>
        </w:rPr>
        <w:t>СТА</w:t>
      </w:r>
      <w:r w:rsidRPr="00FB62AF">
        <w:rPr>
          <w:rFonts w:eastAsia="Times New Roman" w:cs="Times New Roman"/>
          <w:b/>
          <w:bCs/>
          <w:spacing w:val="-2"/>
          <w:position w:val="-1"/>
          <w:sz w:val="20"/>
        </w:rPr>
        <w:t>Т</w:t>
      </w:r>
      <w:r w:rsidRPr="00FB62AF">
        <w:rPr>
          <w:rFonts w:eastAsia="Times New Roman" w:cs="Times New Roman"/>
          <w:b/>
          <w:bCs/>
          <w:spacing w:val="2"/>
          <w:position w:val="-1"/>
          <w:sz w:val="20"/>
        </w:rPr>
        <w:t>Ь</w:t>
      </w:r>
      <w:r w:rsidRPr="00FB62AF">
        <w:rPr>
          <w:rFonts w:eastAsia="Times New Roman" w:cs="Times New Roman"/>
          <w:b/>
          <w:bCs/>
          <w:position w:val="-1"/>
          <w:sz w:val="20"/>
        </w:rPr>
        <w:t>И</w:t>
      </w:r>
    </w:p>
    <w:p w14:paraId="2A2755A8" w14:textId="77777777" w:rsidR="00F53605" w:rsidRPr="00FB62AF" w:rsidRDefault="00F53605" w:rsidP="00F53605">
      <w:pPr>
        <w:rPr>
          <w:sz w:val="20"/>
        </w:rPr>
      </w:pPr>
    </w:p>
    <w:p w14:paraId="420DC973" w14:textId="77777777" w:rsidR="00F53605" w:rsidRPr="00FB62AF" w:rsidRDefault="00F53605" w:rsidP="00F53605">
      <w:pPr>
        <w:ind w:left="922" w:right="-20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Ан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ота</w:t>
      </w:r>
      <w:r w:rsidRPr="00FB62AF">
        <w:rPr>
          <w:rFonts w:eastAsia="Times New Roman" w:cs="Times New Roman"/>
          <w:spacing w:val="-1"/>
          <w:sz w:val="20"/>
        </w:rPr>
        <w:t>ц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я: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текст об</w:t>
      </w:r>
      <w:r w:rsidRPr="00FB62AF">
        <w:rPr>
          <w:rFonts w:eastAsia="Times New Roman" w:cs="Times New Roman"/>
          <w:spacing w:val="1"/>
          <w:sz w:val="20"/>
        </w:rPr>
        <w:t>ъ</w:t>
      </w:r>
      <w:r w:rsidRPr="00FB62AF">
        <w:rPr>
          <w:rFonts w:eastAsia="Times New Roman" w:cs="Times New Roman"/>
          <w:spacing w:val="-3"/>
          <w:sz w:val="20"/>
        </w:rPr>
        <w:t>е</w:t>
      </w:r>
      <w:r w:rsidRPr="00FB62AF">
        <w:rPr>
          <w:rFonts w:eastAsia="Times New Roman" w:cs="Times New Roman"/>
          <w:spacing w:val="-1"/>
          <w:sz w:val="20"/>
        </w:rPr>
        <w:t>м</w:t>
      </w:r>
      <w:r w:rsidRPr="00FB62AF">
        <w:rPr>
          <w:rFonts w:eastAsia="Times New Roman" w:cs="Times New Roman"/>
          <w:sz w:val="20"/>
        </w:rPr>
        <w:t>ом</w:t>
      </w:r>
      <w:r w:rsidRPr="00FB62AF">
        <w:rPr>
          <w:rFonts w:eastAsia="Times New Roman" w:cs="Times New Roman"/>
          <w:spacing w:val="-1"/>
          <w:sz w:val="20"/>
        </w:rPr>
        <w:t xml:space="preserve"> 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е</w:t>
      </w:r>
      <w:r w:rsidRPr="00FB62AF">
        <w:rPr>
          <w:rFonts w:eastAsia="Times New Roman" w:cs="Times New Roman"/>
          <w:spacing w:val="-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более</w:t>
      </w:r>
      <w:r w:rsidRPr="00FB62AF">
        <w:rPr>
          <w:rFonts w:eastAsia="Times New Roman" w:cs="Times New Roman"/>
          <w:spacing w:val="-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 xml:space="preserve">6 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тро</w:t>
      </w:r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z w:val="20"/>
        </w:rPr>
        <w:t xml:space="preserve">. </w:t>
      </w:r>
      <w:r w:rsidRPr="00FB62AF">
        <w:rPr>
          <w:rFonts w:eastAsia="Times New Roman" w:cs="Times New Roman"/>
          <w:position w:val="-1"/>
          <w:sz w:val="20"/>
        </w:rPr>
        <w:t>–</w:t>
      </w:r>
    </w:p>
    <w:p w14:paraId="25F61C31" w14:textId="77777777" w:rsidR="00F53605" w:rsidRPr="00FB62AF" w:rsidRDefault="00F53605" w:rsidP="00F53605">
      <w:pPr>
        <w:ind w:left="922" w:right="-20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position w:val="-1"/>
          <w:sz w:val="20"/>
        </w:rPr>
        <w:t>Кл</w:t>
      </w:r>
      <w:r w:rsidRPr="00FB62AF">
        <w:rPr>
          <w:rFonts w:eastAsia="Times New Roman" w:cs="Times New Roman"/>
          <w:spacing w:val="1"/>
          <w:position w:val="-1"/>
          <w:sz w:val="20"/>
        </w:rPr>
        <w:t>ю</w:t>
      </w:r>
      <w:r w:rsidRPr="00FB62AF">
        <w:rPr>
          <w:rFonts w:eastAsia="Times New Roman" w:cs="Times New Roman"/>
          <w:spacing w:val="-1"/>
          <w:position w:val="-1"/>
          <w:sz w:val="20"/>
        </w:rPr>
        <w:t>че</w:t>
      </w:r>
      <w:r w:rsidRPr="00FB62AF">
        <w:rPr>
          <w:rFonts w:eastAsia="Times New Roman" w:cs="Times New Roman"/>
          <w:position w:val="-1"/>
          <w:sz w:val="20"/>
        </w:rPr>
        <w:t>в</w:t>
      </w:r>
      <w:r w:rsidRPr="00FB62AF">
        <w:rPr>
          <w:rFonts w:eastAsia="Times New Roman" w:cs="Times New Roman"/>
          <w:spacing w:val="-1"/>
          <w:position w:val="-1"/>
          <w:sz w:val="20"/>
        </w:rPr>
        <w:t>ы</w:t>
      </w:r>
      <w:r w:rsidRPr="00FB62AF">
        <w:rPr>
          <w:rFonts w:eastAsia="Times New Roman" w:cs="Times New Roman"/>
          <w:position w:val="-1"/>
          <w:sz w:val="20"/>
        </w:rPr>
        <w:t>е</w:t>
      </w:r>
      <w:r w:rsidRPr="00FB62AF">
        <w:rPr>
          <w:rFonts w:eastAsia="Times New Roman" w:cs="Times New Roman"/>
          <w:spacing w:val="-1"/>
          <w:position w:val="-1"/>
          <w:sz w:val="20"/>
        </w:rPr>
        <w:t xml:space="preserve"> с</w:t>
      </w:r>
      <w:r w:rsidRPr="00FB62AF">
        <w:rPr>
          <w:rFonts w:eastAsia="Times New Roman" w:cs="Times New Roman"/>
          <w:position w:val="-1"/>
          <w:sz w:val="20"/>
        </w:rPr>
        <w:t>ло</w:t>
      </w:r>
      <w:r w:rsidRPr="00FB62AF">
        <w:rPr>
          <w:rFonts w:eastAsia="Times New Roman" w:cs="Times New Roman"/>
          <w:spacing w:val="2"/>
          <w:position w:val="-1"/>
          <w:sz w:val="20"/>
        </w:rPr>
        <w:t>в</w:t>
      </w:r>
      <w:r w:rsidRPr="00FB62AF">
        <w:rPr>
          <w:rFonts w:eastAsia="Times New Roman" w:cs="Times New Roman"/>
          <w:spacing w:val="-1"/>
          <w:position w:val="-1"/>
          <w:sz w:val="20"/>
        </w:rPr>
        <w:t>а</w:t>
      </w:r>
      <w:r w:rsidRPr="00FB62AF">
        <w:rPr>
          <w:rFonts w:eastAsia="Times New Roman" w:cs="Times New Roman"/>
          <w:position w:val="-1"/>
          <w:sz w:val="20"/>
        </w:rPr>
        <w:t xml:space="preserve">: </w:t>
      </w:r>
      <w:r w:rsidRPr="00FB62AF">
        <w:rPr>
          <w:rFonts w:eastAsia="Times New Roman" w:cs="Times New Roman"/>
          <w:spacing w:val="1"/>
          <w:position w:val="-1"/>
          <w:sz w:val="20"/>
        </w:rPr>
        <w:t>8</w:t>
      </w:r>
      <w:r w:rsidRPr="00FB62AF">
        <w:rPr>
          <w:rFonts w:eastAsia="Times New Roman" w:cs="Times New Roman"/>
          <w:spacing w:val="-1"/>
          <w:position w:val="-1"/>
          <w:sz w:val="20"/>
        </w:rPr>
        <w:t>-</w:t>
      </w:r>
      <w:r w:rsidRPr="00FB62AF">
        <w:rPr>
          <w:rFonts w:eastAsia="Times New Roman" w:cs="Times New Roman"/>
          <w:position w:val="-1"/>
          <w:sz w:val="20"/>
        </w:rPr>
        <w:t xml:space="preserve">10 </w:t>
      </w:r>
      <w:r w:rsidRPr="00FB62AF">
        <w:rPr>
          <w:rFonts w:eastAsia="Times New Roman" w:cs="Times New Roman"/>
          <w:spacing w:val="1"/>
          <w:position w:val="-1"/>
          <w:sz w:val="20"/>
        </w:rPr>
        <w:t>с</w:t>
      </w:r>
      <w:r w:rsidRPr="00FB62AF">
        <w:rPr>
          <w:rFonts w:eastAsia="Times New Roman" w:cs="Times New Roman"/>
          <w:position w:val="-1"/>
          <w:sz w:val="20"/>
        </w:rPr>
        <w:t xml:space="preserve">лов </w:t>
      </w:r>
      <w:r w:rsidRPr="00FB62AF">
        <w:rPr>
          <w:rFonts w:eastAsia="Times New Roman" w:cs="Times New Roman"/>
          <w:spacing w:val="1"/>
          <w:position w:val="-1"/>
          <w:sz w:val="20"/>
        </w:rPr>
        <w:t>и</w:t>
      </w:r>
      <w:r w:rsidRPr="00FB62AF">
        <w:rPr>
          <w:rFonts w:eastAsia="Times New Roman" w:cs="Times New Roman"/>
          <w:position w:val="-1"/>
          <w:sz w:val="20"/>
        </w:rPr>
        <w:t>ли</w:t>
      </w:r>
      <w:r w:rsidRPr="00FB62AF">
        <w:rPr>
          <w:rFonts w:eastAsia="Times New Roman" w:cs="Times New Roman"/>
          <w:spacing w:val="1"/>
          <w:position w:val="-1"/>
          <w:sz w:val="20"/>
        </w:rPr>
        <w:t xml:space="preserve"> </w:t>
      </w:r>
      <w:r w:rsidRPr="00FB62AF">
        <w:rPr>
          <w:rFonts w:eastAsia="Times New Roman" w:cs="Times New Roman"/>
          <w:spacing w:val="-1"/>
          <w:position w:val="-1"/>
          <w:sz w:val="20"/>
        </w:rPr>
        <w:t>с</w:t>
      </w:r>
      <w:r w:rsidRPr="00FB62AF">
        <w:rPr>
          <w:rFonts w:eastAsia="Times New Roman" w:cs="Times New Roman"/>
          <w:position w:val="-1"/>
          <w:sz w:val="20"/>
        </w:rPr>
        <w:t>лово</w:t>
      </w:r>
      <w:r w:rsidRPr="00FB62AF">
        <w:rPr>
          <w:rFonts w:eastAsia="Times New Roman" w:cs="Times New Roman"/>
          <w:spacing w:val="-1"/>
          <w:position w:val="-1"/>
          <w:sz w:val="20"/>
        </w:rPr>
        <w:t>с</w:t>
      </w:r>
      <w:r w:rsidRPr="00FB62AF">
        <w:rPr>
          <w:rFonts w:eastAsia="Times New Roman" w:cs="Times New Roman"/>
          <w:position w:val="-1"/>
          <w:sz w:val="20"/>
        </w:rPr>
        <w:t>о</w:t>
      </w:r>
      <w:r w:rsidRPr="00FB62AF">
        <w:rPr>
          <w:rFonts w:eastAsia="Times New Roman" w:cs="Times New Roman"/>
          <w:spacing w:val="-1"/>
          <w:position w:val="-1"/>
          <w:sz w:val="20"/>
        </w:rPr>
        <w:t>че</w:t>
      </w:r>
      <w:r w:rsidRPr="00FB62AF">
        <w:rPr>
          <w:rFonts w:eastAsia="Times New Roman" w:cs="Times New Roman"/>
          <w:position w:val="-1"/>
          <w:sz w:val="20"/>
        </w:rPr>
        <w:t>та</w:t>
      </w:r>
      <w:r w:rsidRPr="00FB62AF">
        <w:rPr>
          <w:rFonts w:eastAsia="Times New Roman" w:cs="Times New Roman"/>
          <w:spacing w:val="1"/>
          <w:position w:val="-1"/>
          <w:sz w:val="20"/>
        </w:rPr>
        <w:t>ни</w:t>
      </w:r>
      <w:r w:rsidRPr="00FB62AF">
        <w:rPr>
          <w:rFonts w:eastAsia="Times New Roman" w:cs="Times New Roman"/>
          <w:position w:val="-1"/>
          <w:sz w:val="20"/>
        </w:rPr>
        <w:t>й</w:t>
      </w:r>
      <w:r w:rsidRPr="00FB62AF">
        <w:rPr>
          <w:rFonts w:eastAsia="Times New Roman" w:cs="Times New Roman"/>
          <w:spacing w:val="1"/>
          <w:position w:val="-1"/>
          <w:sz w:val="20"/>
        </w:rPr>
        <w:t xml:space="preserve"> п</w:t>
      </w:r>
      <w:r w:rsidRPr="00FB62AF">
        <w:rPr>
          <w:rFonts w:eastAsia="Times New Roman" w:cs="Times New Roman"/>
          <w:position w:val="-1"/>
          <w:sz w:val="20"/>
        </w:rPr>
        <w:t>о те</w:t>
      </w:r>
      <w:r w:rsidRPr="00FB62AF">
        <w:rPr>
          <w:rFonts w:eastAsia="Times New Roman" w:cs="Times New Roman"/>
          <w:spacing w:val="-1"/>
          <w:position w:val="-1"/>
          <w:sz w:val="20"/>
        </w:rPr>
        <w:t>м</w:t>
      </w:r>
      <w:r w:rsidRPr="00FB62AF">
        <w:rPr>
          <w:rFonts w:eastAsia="Times New Roman" w:cs="Times New Roman"/>
          <w:position w:val="-1"/>
          <w:sz w:val="20"/>
        </w:rPr>
        <w:t>е</w:t>
      </w:r>
      <w:r w:rsidRPr="00FB62AF">
        <w:rPr>
          <w:rFonts w:eastAsia="Times New Roman" w:cs="Times New Roman"/>
          <w:spacing w:val="-1"/>
          <w:position w:val="-1"/>
          <w:sz w:val="20"/>
        </w:rPr>
        <w:t xml:space="preserve"> с</w:t>
      </w:r>
      <w:r w:rsidRPr="00FB62AF">
        <w:rPr>
          <w:rFonts w:eastAsia="Times New Roman" w:cs="Times New Roman"/>
          <w:position w:val="-1"/>
          <w:sz w:val="20"/>
        </w:rPr>
        <w:t>тат</w:t>
      </w:r>
      <w:r w:rsidRPr="00FB62AF">
        <w:rPr>
          <w:rFonts w:eastAsia="Times New Roman" w:cs="Times New Roman"/>
          <w:spacing w:val="1"/>
          <w:position w:val="-1"/>
          <w:sz w:val="20"/>
        </w:rPr>
        <w:t>ьи</w:t>
      </w:r>
      <w:r w:rsidRPr="00FB62AF">
        <w:rPr>
          <w:rFonts w:eastAsia="Times New Roman" w:cs="Times New Roman"/>
          <w:position w:val="-1"/>
          <w:sz w:val="20"/>
        </w:rPr>
        <w:t>.</w:t>
      </w:r>
    </w:p>
    <w:p w14:paraId="6DA44E5A" w14:textId="77777777" w:rsidR="00F53605" w:rsidRPr="00FB62AF" w:rsidRDefault="00F53605" w:rsidP="00F53605">
      <w:pPr>
        <w:rPr>
          <w:sz w:val="20"/>
        </w:rPr>
      </w:pPr>
    </w:p>
    <w:p w14:paraId="535EC8A2" w14:textId="77777777" w:rsidR="00F53605" w:rsidRPr="00FB62AF" w:rsidRDefault="00F53605" w:rsidP="00F53605">
      <w:pPr>
        <w:ind w:left="922" w:right="-76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Т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 ….</w:t>
      </w:r>
    </w:p>
    <w:p w14:paraId="7643C517" w14:textId="77777777" w:rsidR="00F53605" w:rsidRPr="00FB62AF" w:rsidRDefault="00F53605" w:rsidP="00F53605">
      <w:pPr>
        <w:ind w:right="-20"/>
        <w:jc w:val="center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position w:val="-1"/>
          <w:sz w:val="20"/>
        </w:rPr>
        <w:t>Т</w:t>
      </w:r>
      <w:r w:rsidRPr="00FB62AF">
        <w:rPr>
          <w:rFonts w:eastAsia="Times New Roman" w:cs="Times New Roman"/>
          <w:spacing w:val="-1"/>
          <w:position w:val="-1"/>
          <w:sz w:val="20"/>
        </w:rPr>
        <w:t>а</w:t>
      </w:r>
      <w:r w:rsidRPr="00FB62AF">
        <w:rPr>
          <w:rFonts w:eastAsia="Times New Roman" w:cs="Times New Roman"/>
          <w:position w:val="-1"/>
          <w:sz w:val="20"/>
        </w:rPr>
        <w:t>бл</w:t>
      </w:r>
      <w:r w:rsidRPr="00FB62AF">
        <w:rPr>
          <w:rFonts w:eastAsia="Times New Roman" w:cs="Times New Roman"/>
          <w:spacing w:val="1"/>
          <w:position w:val="-1"/>
          <w:sz w:val="20"/>
        </w:rPr>
        <w:t>иц</w:t>
      </w:r>
      <w:r w:rsidRPr="00FB62AF">
        <w:rPr>
          <w:rFonts w:eastAsia="Times New Roman" w:cs="Times New Roman"/>
          <w:position w:val="-1"/>
          <w:sz w:val="20"/>
        </w:rPr>
        <w:t>а – Н</w:t>
      </w:r>
      <w:r w:rsidRPr="00FB62AF">
        <w:rPr>
          <w:rFonts w:eastAsia="Times New Roman" w:cs="Times New Roman"/>
          <w:spacing w:val="-1"/>
          <w:position w:val="-1"/>
          <w:sz w:val="20"/>
        </w:rPr>
        <w:t>а</w:t>
      </w:r>
      <w:r w:rsidRPr="00FB62AF">
        <w:rPr>
          <w:rFonts w:eastAsia="Times New Roman" w:cs="Times New Roman"/>
          <w:spacing w:val="1"/>
          <w:position w:val="-1"/>
          <w:sz w:val="20"/>
        </w:rPr>
        <w:t>з</w:t>
      </w:r>
      <w:r w:rsidRPr="00FB62AF">
        <w:rPr>
          <w:rFonts w:eastAsia="Times New Roman" w:cs="Times New Roman"/>
          <w:position w:val="-1"/>
          <w:sz w:val="20"/>
        </w:rPr>
        <w:t>в</w:t>
      </w:r>
      <w:r w:rsidRPr="00FB62AF">
        <w:rPr>
          <w:rFonts w:eastAsia="Times New Roman" w:cs="Times New Roman"/>
          <w:spacing w:val="-1"/>
          <w:position w:val="-1"/>
          <w:sz w:val="20"/>
        </w:rPr>
        <w:t>а</w:t>
      </w:r>
      <w:r w:rsidRPr="00FB62AF">
        <w:rPr>
          <w:rFonts w:eastAsia="Times New Roman" w:cs="Times New Roman"/>
          <w:spacing w:val="1"/>
          <w:position w:val="-1"/>
          <w:sz w:val="20"/>
        </w:rPr>
        <w:t>ни</w:t>
      </w:r>
      <w:r w:rsidRPr="00FB62AF">
        <w:rPr>
          <w:rFonts w:eastAsia="Times New Roman" w:cs="Times New Roman"/>
          <w:position w:val="-1"/>
          <w:sz w:val="20"/>
        </w:rPr>
        <w:t>е</w:t>
      </w:r>
      <w:r w:rsidRPr="00FB62AF">
        <w:rPr>
          <w:rFonts w:eastAsia="Times New Roman" w:cs="Times New Roman"/>
          <w:spacing w:val="-1"/>
          <w:position w:val="-1"/>
          <w:sz w:val="20"/>
        </w:rPr>
        <w:t xml:space="preserve"> </w:t>
      </w:r>
      <w:r w:rsidRPr="00FB62AF">
        <w:rPr>
          <w:rFonts w:eastAsia="Times New Roman" w:cs="Times New Roman"/>
          <w:position w:val="-1"/>
          <w:sz w:val="20"/>
        </w:rPr>
        <w:t>табл</w:t>
      </w:r>
      <w:r w:rsidRPr="00FB62AF">
        <w:rPr>
          <w:rFonts w:eastAsia="Times New Roman" w:cs="Times New Roman"/>
          <w:spacing w:val="1"/>
          <w:position w:val="-1"/>
          <w:sz w:val="20"/>
        </w:rPr>
        <w:t>иц</w:t>
      </w:r>
      <w:r w:rsidRPr="00FB62AF">
        <w:rPr>
          <w:rFonts w:eastAsia="Times New Roman" w:cs="Times New Roman"/>
          <w:position w:val="-1"/>
          <w:sz w:val="20"/>
        </w:rPr>
        <w:t>ы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2"/>
        <w:gridCol w:w="2412"/>
        <w:gridCol w:w="2412"/>
        <w:gridCol w:w="2412"/>
      </w:tblGrid>
      <w:tr w:rsidR="00F53605" w:rsidRPr="00FB62AF" w14:paraId="6E38D1C3" w14:textId="77777777" w:rsidTr="00704E22">
        <w:trPr>
          <w:trHeight w:hRule="exact" w:val="286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062F" w14:textId="77777777" w:rsidR="00F53605" w:rsidRPr="00FB62AF" w:rsidRDefault="00F53605" w:rsidP="00F53605">
            <w:pPr>
              <w:rPr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F23F" w14:textId="77777777" w:rsidR="00F53605" w:rsidRPr="00FB62AF" w:rsidRDefault="00F53605" w:rsidP="00F53605">
            <w:pPr>
              <w:rPr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2511" w14:textId="77777777" w:rsidR="00F53605" w:rsidRPr="00FB62AF" w:rsidRDefault="00F53605" w:rsidP="00F53605">
            <w:pPr>
              <w:rPr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D046" w14:textId="77777777" w:rsidR="00F53605" w:rsidRPr="00FB62AF" w:rsidRDefault="00F53605" w:rsidP="00F53605">
            <w:pPr>
              <w:rPr>
                <w:sz w:val="20"/>
              </w:rPr>
            </w:pPr>
          </w:p>
        </w:tc>
      </w:tr>
      <w:tr w:rsidR="00F53605" w:rsidRPr="00FB62AF" w14:paraId="406E09F0" w14:textId="77777777" w:rsidTr="00704E22">
        <w:trPr>
          <w:trHeight w:hRule="exact" w:val="288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18DC" w14:textId="77777777" w:rsidR="00F53605" w:rsidRPr="00FB62AF" w:rsidRDefault="00F53605" w:rsidP="00F53605">
            <w:pPr>
              <w:rPr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5C82" w14:textId="77777777" w:rsidR="00F53605" w:rsidRPr="00FB62AF" w:rsidRDefault="00F53605" w:rsidP="00F53605">
            <w:pPr>
              <w:rPr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9DA1" w14:textId="77777777" w:rsidR="00F53605" w:rsidRPr="00FB62AF" w:rsidRDefault="00F53605" w:rsidP="00F53605">
            <w:pPr>
              <w:rPr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D806" w14:textId="77777777" w:rsidR="00F53605" w:rsidRPr="00FB62AF" w:rsidRDefault="00F53605" w:rsidP="00F53605">
            <w:pPr>
              <w:rPr>
                <w:sz w:val="20"/>
              </w:rPr>
            </w:pPr>
          </w:p>
        </w:tc>
      </w:tr>
    </w:tbl>
    <w:p w14:paraId="58801906" w14:textId="77777777" w:rsidR="00F53605" w:rsidRPr="00FB62AF" w:rsidRDefault="00F53605" w:rsidP="00F53605">
      <w:pPr>
        <w:ind w:left="922" w:right="-20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Т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т…</w:t>
      </w:r>
    </w:p>
    <w:p w14:paraId="454CD70B" w14:textId="77777777" w:rsidR="00F53605" w:rsidRPr="00FB62AF" w:rsidRDefault="00F53605" w:rsidP="00F53605">
      <w:pPr>
        <w:tabs>
          <w:tab w:val="left" w:pos="0"/>
        </w:tabs>
        <w:ind w:right="-1"/>
        <w:jc w:val="center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pacing w:val="1"/>
          <w:sz w:val="20"/>
        </w:rPr>
        <w:t>Рис</w:t>
      </w:r>
      <w:r w:rsidRPr="00FB62AF">
        <w:rPr>
          <w:rFonts w:eastAsia="Times New Roman" w:cs="Times New Roman"/>
          <w:spacing w:val="-7"/>
          <w:sz w:val="20"/>
        </w:rPr>
        <w:t>у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ок</w:t>
      </w:r>
      <w:r w:rsidRPr="00FB62AF">
        <w:rPr>
          <w:rFonts w:eastAsia="Times New Roman" w:cs="Times New Roman"/>
          <w:spacing w:val="1"/>
          <w:sz w:val="20"/>
        </w:rPr>
        <w:t>-здесь ваше изображение</w:t>
      </w:r>
    </w:p>
    <w:p w14:paraId="2FE28EFF" w14:textId="77777777" w:rsidR="00F53605" w:rsidRPr="00FB62AF" w:rsidRDefault="00F53605" w:rsidP="00F53605">
      <w:pPr>
        <w:ind w:left="48" w:right="-20"/>
        <w:jc w:val="center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pacing w:val="1"/>
          <w:sz w:val="20"/>
        </w:rPr>
        <w:t>Рис</w:t>
      </w:r>
      <w:r w:rsidRPr="00FB62AF">
        <w:rPr>
          <w:rFonts w:eastAsia="Times New Roman" w:cs="Times New Roman"/>
          <w:spacing w:val="-7"/>
          <w:sz w:val="20"/>
        </w:rPr>
        <w:t>у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ок</w:t>
      </w:r>
      <w:r w:rsidRPr="00FB62AF">
        <w:rPr>
          <w:rFonts w:eastAsia="Times New Roman" w:cs="Times New Roman"/>
          <w:spacing w:val="2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– Н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pacing w:val="1"/>
          <w:sz w:val="20"/>
        </w:rPr>
        <w:t>з</w:t>
      </w:r>
      <w:r w:rsidRPr="00FB62AF">
        <w:rPr>
          <w:rFonts w:eastAsia="Times New Roman" w:cs="Times New Roman"/>
          <w:sz w:val="20"/>
        </w:rPr>
        <w:t>в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pacing w:val="1"/>
          <w:sz w:val="20"/>
        </w:rPr>
        <w:t>ни</w:t>
      </w:r>
      <w:r w:rsidRPr="00FB62AF">
        <w:rPr>
          <w:rFonts w:eastAsia="Times New Roman" w:cs="Times New Roman"/>
          <w:sz w:val="20"/>
        </w:rPr>
        <w:t>е</w:t>
      </w:r>
      <w:r w:rsidRPr="00FB62AF">
        <w:rPr>
          <w:rFonts w:eastAsia="Times New Roman" w:cs="Times New Roman"/>
          <w:spacing w:val="-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1"/>
          <w:sz w:val="20"/>
        </w:rPr>
        <w:t>ис</w:t>
      </w:r>
      <w:r w:rsidRPr="00FB62AF">
        <w:rPr>
          <w:rFonts w:eastAsia="Times New Roman" w:cs="Times New Roman"/>
          <w:spacing w:val="-5"/>
          <w:sz w:val="20"/>
        </w:rPr>
        <w:t>у</w:t>
      </w:r>
      <w:r w:rsidRPr="00FB62AF">
        <w:rPr>
          <w:rFonts w:eastAsia="Times New Roman" w:cs="Times New Roman"/>
          <w:spacing w:val="1"/>
          <w:sz w:val="20"/>
        </w:rPr>
        <w:t>нк</w:t>
      </w:r>
      <w:r w:rsidRPr="00FB62AF">
        <w:rPr>
          <w:rFonts w:eastAsia="Times New Roman" w:cs="Times New Roman"/>
          <w:sz w:val="20"/>
        </w:rPr>
        <w:t>а</w:t>
      </w:r>
    </w:p>
    <w:p w14:paraId="58B3BB6D" w14:textId="77777777" w:rsidR="00095764" w:rsidRPr="00FB62AF" w:rsidRDefault="00095764" w:rsidP="00095764">
      <w:pPr>
        <w:ind w:firstLine="709"/>
        <w:rPr>
          <w:rFonts w:cs="Times New Roman"/>
          <w:color w:val="000000" w:themeColor="text1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Текст </w:t>
      </w:r>
      <w:proofErr w:type="spellStart"/>
      <w:proofErr w:type="gramStart"/>
      <w:r w:rsidRPr="00FB62AF">
        <w:rPr>
          <w:rFonts w:cs="Times New Roman"/>
          <w:sz w:val="20"/>
          <w:szCs w:val="20"/>
        </w:rPr>
        <w:t>Текст</w:t>
      </w:r>
      <w:proofErr w:type="spellEnd"/>
      <w:proofErr w:type="gram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sz w:val="20"/>
          <w:szCs w:val="20"/>
        </w:rPr>
        <w:t xml:space="preserve"> </w:t>
      </w:r>
      <w:proofErr w:type="spellStart"/>
      <w:r w:rsidRPr="00FB62AF">
        <w:rPr>
          <w:rFonts w:cs="Times New Roman"/>
          <w:sz w:val="20"/>
          <w:szCs w:val="20"/>
        </w:rPr>
        <w:t>Текст</w:t>
      </w:r>
      <w:proofErr w:type="spellEnd"/>
      <w:r w:rsidRPr="00FB62AF">
        <w:rPr>
          <w:rFonts w:cs="Times New Roman"/>
          <w:color w:val="000000" w:themeColor="text1"/>
          <w:sz w:val="20"/>
          <w:szCs w:val="20"/>
        </w:rPr>
        <w:t xml:space="preserve">, определяется по формуле (1) </w:t>
      </w:r>
    </w:p>
    <w:p w14:paraId="022A2B54" w14:textId="77777777" w:rsidR="00095764" w:rsidRPr="00FB62AF" w:rsidRDefault="00095764" w:rsidP="00095764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7"/>
        <w:gridCol w:w="1369"/>
      </w:tblGrid>
      <w:tr w:rsidR="00095764" w:rsidRPr="00FB62AF" w14:paraId="565D4DAA" w14:textId="77777777" w:rsidTr="00BB3C83">
        <w:trPr>
          <w:jc w:val="center"/>
        </w:trPr>
        <w:tc>
          <w:tcPr>
            <w:tcW w:w="7917" w:type="dxa"/>
          </w:tcPr>
          <w:p w14:paraId="26CCEA1E" w14:textId="379A4339" w:rsidR="00095764" w:rsidRPr="00FB62AF" w:rsidRDefault="00095764" w:rsidP="00BB3C83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B62AF">
              <w:rPr>
                <w:rFonts w:eastAsiaTheme="minorHAnsi" w:cstheme="minorBidi"/>
                <w:color w:val="000000" w:themeColor="text1"/>
                <w:position w:val="-32"/>
                <w:sz w:val="20"/>
                <w:szCs w:val="20"/>
                <w:lang w:eastAsia="en-US"/>
              </w:rPr>
              <w:object w:dxaOrig="2000" w:dyaOrig="820" w14:anchorId="1153D8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8pt;height:24.35pt" o:ole="">
                  <v:imagedata r:id="rId24" o:title=""/>
                </v:shape>
                <o:OLEObject Type="Embed" ProgID="Equation.DSMT4" ShapeID="_x0000_i1025" DrawAspect="Content" ObjectID="_1851605905" r:id="rId25"/>
              </w:object>
            </w:r>
          </w:p>
        </w:tc>
        <w:tc>
          <w:tcPr>
            <w:tcW w:w="1369" w:type="dxa"/>
            <w:vAlign w:val="center"/>
          </w:tcPr>
          <w:p w14:paraId="1E3E4803" w14:textId="77777777" w:rsidR="00095764" w:rsidRPr="00FB62AF" w:rsidRDefault="00095764" w:rsidP="00BB3C83">
            <w:pPr>
              <w:rPr>
                <w:color w:val="000000" w:themeColor="text1"/>
                <w:sz w:val="20"/>
                <w:szCs w:val="20"/>
              </w:rPr>
            </w:pPr>
            <w:r w:rsidRPr="00FB62AF">
              <w:rPr>
                <w:color w:val="000000" w:themeColor="text1"/>
                <w:sz w:val="20"/>
                <w:szCs w:val="20"/>
              </w:rPr>
              <w:t>(1)</w:t>
            </w:r>
          </w:p>
        </w:tc>
      </w:tr>
    </w:tbl>
    <w:p w14:paraId="2194A9DA" w14:textId="77777777" w:rsidR="00F53605" w:rsidRPr="00FB62AF" w:rsidRDefault="00F53605" w:rsidP="00F53605">
      <w:pPr>
        <w:rPr>
          <w:sz w:val="20"/>
        </w:rPr>
      </w:pPr>
    </w:p>
    <w:p w14:paraId="5F44C22C" w14:textId="77777777" w:rsidR="00F53605" w:rsidRPr="00FB62AF" w:rsidRDefault="00F53605" w:rsidP="00F53605">
      <w:pPr>
        <w:ind w:right="-20"/>
        <w:jc w:val="center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position w:val="-1"/>
          <w:sz w:val="20"/>
        </w:rPr>
        <w:t>С</w:t>
      </w:r>
      <w:r w:rsidRPr="00FB62AF">
        <w:rPr>
          <w:rFonts w:eastAsia="Times New Roman" w:cs="Times New Roman"/>
          <w:spacing w:val="1"/>
          <w:position w:val="-1"/>
          <w:sz w:val="20"/>
        </w:rPr>
        <w:t>пи</w:t>
      </w:r>
      <w:r w:rsidRPr="00FB62AF">
        <w:rPr>
          <w:rFonts w:eastAsia="Times New Roman" w:cs="Times New Roman"/>
          <w:spacing w:val="-1"/>
          <w:position w:val="-1"/>
          <w:sz w:val="20"/>
        </w:rPr>
        <w:t>с</w:t>
      </w:r>
      <w:r w:rsidRPr="00FB62AF">
        <w:rPr>
          <w:rFonts w:eastAsia="Times New Roman" w:cs="Times New Roman"/>
          <w:position w:val="-1"/>
          <w:sz w:val="20"/>
        </w:rPr>
        <w:t>ок</w:t>
      </w:r>
      <w:r w:rsidRPr="00FB62AF">
        <w:rPr>
          <w:rFonts w:eastAsia="Times New Roman" w:cs="Times New Roman"/>
          <w:spacing w:val="-2"/>
          <w:position w:val="-1"/>
          <w:sz w:val="20"/>
        </w:rPr>
        <w:t xml:space="preserve"> </w:t>
      </w:r>
      <w:r w:rsidRPr="00FB62AF">
        <w:rPr>
          <w:rFonts w:eastAsia="Times New Roman" w:cs="Times New Roman"/>
          <w:spacing w:val="1"/>
          <w:position w:val="-1"/>
          <w:sz w:val="20"/>
        </w:rPr>
        <w:t>и</w:t>
      </w:r>
      <w:r w:rsidRPr="00FB62AF">
        <w:rPr>
          <w:rFonts w:eastAsia="Times New Roman" w:cs="Times New Roman"/>
          <w:spacing w:val="-1"/>
          <w:position w:val="-1"/>
          <w:sz w:val="20"/>
        </w:rPr>
        <w:t>с</w:t>
      </w:r>
      <w:r w:rsidRPr="00FB62AF">
        <w:rPr>
          <w:rFonts w:eastAsia="Times New Roman" w:cs="Times New Roman"/>
          <w:spacing w:val="1"/>
          <w:position w:val="-1"/>
          <w:sz w:val="20"/>
        </w:rPr>
        <w:t>п</w:t>
      </w:r>
      <w:r w:rsidRPr="00FB62AF">
        <w:rPr>
          <w:rFonts w:eastAsia="Times New Roman" w:cs="Times New Roman"/>
          <w:position w:val="-1"/>
          <w:sz w:val="20"/>
        </w:rPr>
        <w:t>ол</w:t>
      </w:r>
      <w:r w:rsidRPr="00FB62AF">
        <w:rPr>
          <w:rFonts w:eastAsia="Times New Roman" w:cs="Times New Roman"/>
          <w:spacing w:val="-1"/>
          <w:position w:val="-1"/>
          <w:sz w:val="20"/>
        </w:rPr>
        <w:t>ь</w:t>
      </w:r>
      <w:r w:rsidRPr="00FB62AF">
        <w:rPr>
          <w:rFonts w:eastAsia="Times New Roman" w:cs="Times New Roman"/>
          <w:spacing w:val="1"/>
          <w:position w:val="-1"/>
          <w:sz w:val="20"/>
        </w:rPr>
        <w:t>з</w:t>
      </w:r>
      <w:r w:rsidRPr="00FB62AF">
        <w:rPr>
          <w:rFonts w:eastAsia="Times New Roman" w:cs="Times New Roman"/>
          <w:position w:val="-1"/>
          <w:sz w:val="20"/>
        </w:rPr>
        <w:t>ов</w:t>
      </w:r>
      <w:r w:rsidRPr="00FB62AF">
        <w:rPr>
          <w:rFonts w:eastAsia="Times New Roman" w:cs="Times New Roman"/>
          <w:spacing w:val="-1"/>
          <w:position w:val="-1"/>
          <w:sz w:val="20"/>
        </w:rPr>
        <w:t>а</w:t>
      </w:r>
      <w:r w:rsidRPr="00FB62AF">
        <w:rPr>
          <w:rFonts w:eastAsia="Times New Roman" w:cs="Times New Roman"/>
          <w:spacing w:val="1"/>
          <w:position w:val="-1"/>
          <w:sz w:val="20"/>
        </w:rPr>
        <w:t>нн</w:t>
      </w:r>
      <w:r w:rsidRPr="00FB62AF">
        <w:rPr>
          <w:rFonts w:eastAsia="Times New Roman" w:cs="Times New Roman"/>
          <w:spacing w:val="-3"/>
          <w:position w:val="-1"/>
          <w:sz w:val="20"/>
        </w:rPr>
        <w:t>ы</w:t>
      </w:r>
      <w:r w:rsidRPr="00FB62AF">
        <w:rPr>
          <w:rFonts w:eastAsia="Times New Roman" w:cs="Times New Roman"/>
          <w:position w:val="-1"/>
          <w:sz w:val="20"/>
        </w:rPr>
        <w:t>х</w:t>
      </w:r>
      <w:r w:rsidRPr="00FB62AF">
        <w:rPr>
          <w:rFonts w:eastAsia="Times New Roman" w:cs="Times New Roman"/>
          <w:spacing w:val="2"/>
          <w:position w:val="-1"/>
          <w:sz w:val="20"/>
        </w:rPr>
        <w:t xml:space="preserve"> </w:t>
      </w:r>
      <w:r w:rsidRPr="00FB62AF">
        <w:rPr>
          <w:rFonts w:eastAsia="Times New Roman" w:cs="Times New Roman"/>
          <w:spacing w:val="1"/>
          <w:position w:val="-1"/>
          <w:sz w:val="20"/>
        </w:rPr>
        <w:t>и</w:t>
      </w:r>
      <w:r w:rsidRPr="00FB62AF">
        <w:rPr>
          <w:rFonts w:eastAsia="Times New Roman" w:cs="Times New Roman"/>
          <w:spacing w:val="-1"/>
          <w:position w:val="-1"/>
          <w:sz w:val="20"/>
        </w:rPr>
        <w:t>с</w:t>
      </w:r>
      <w:r w:rsidRPr="00FB62AF">
        <w:rPr>
          <w:rFonts w:eastAsia="Times New Roman" w:cs="Times New Roman"/>
          <w:position w:val="-1"/>
          <w:sz w:val="20"/>
        </w:rPr>
        <w:t>то</w:t>
      </w:r>
      <w:r w:rsidRPr="00FB62AF">
        <w:rPr>
          <w:rFonts w:eastAsia="Times New Roman" w:cs="Times New Roman"/>
          <w:spacing w:val="-2"/>
          <w:position w:val="-1"/>
          <w:sz w:val="20"/>
        </w:rPr>
        <w:t>ч</w:t>
      </w:r>
      <w:r w:rsidRPr="00FB62AF">
        <w:rPr>
          <w:rFonts w:eastAsia="Times New Roman" w:cs="Times New Roman"/>
          <w:spacing w:val="1"/>
          <w:position w:val="-1"/>
          <w:sz w:val="20"/>
        </w:rPr>
        <w:t>ник</w:t>
      </w:r>
      <w:r w:rsidRPr="00FB62AF">
        <w:rPr>
          <w:rFonts w:eastAsia="Times New Roman" w:cs="Times New Roman"/>
          <w:position w:val="-1"/>
          <w:sz w:val="20"/>
        </w:rPr>
        <w:t>ов</w:t>
      </w:r>
    </w:p>
    <w:p w14:paraId="6BD9F1BE" w14:textId="77777777" w:rsidR="00F53605" w:rsidRPr="00FB62AF" w:rsidRDefault="00F53605" w:rsidP="00F53605">
      <w:pPr>
        <w:ind w:left="214" w:right="47" w:firstLine="708"/>
        <w:jc w:val="both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1.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Аг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фо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ов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,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Н.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Н.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Г</w:t>
      </w:r>
      <w:r w:rsidRPr="00FB62AF">
        <w:rPr>
          <w:rFonts w:eastAsia="Times New Roman" w:cs="Times New Roman"/>
          <w:spacing w:val="3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жд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z w:val="20"/>
        </w:rPr>
        <w:t xml:space="preserve">ое </w:t>
      </w:r>
      <w:r w:rsidRPr="00FB62AF">
        <w:rPr>
          <w:rFonts w:eastAsia="Times New Roman" w:cs="Times New Roman"/>
          <w:spacing w:val="1"/>
          <w:sz w:val="20"/>
        </w:rPr>
        <w:t>п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во:</w:t>
      </w:r>
      <w:r w:rsidRPr="00FB62AF">
        <w:rPr>
          <w:rFonts w:eastAsia="Times New Roman" w:cs="Times New Roman"/>
          <w:spacing w:val="6"/>
          <w:sz w:val="20"/>
        </w:rPr>
        <w:t xml:space="preserve"> </w:t>
      </w:r>
      <w:r w:rsidRPr="00FB62AF">
        <w:rPr>
          <w:rFonts w:eastAsia="Times New Roman" w:cs="Times New Roman"/>
          <w:spacing w:val="-5"/>
          <w:sz w:val="20"/>
        </w:rPr>
        <w:t>у</w:t>
      </w:r>
      <w:r w:rsidRPr="00FB62AF">
        <w:rPr>
          <w:rFonts w:eastAsia="Times New Roman" w:cs="Times New Roman"/>
          <w:spacing w:val="-1"/>
          <w:sz w:val="20"/>
        </w:rPr>
        <w:t>че</w:t>
      </w:r>
      <w:r w:rsidRPr="00FB62AF">
        <w:rPr>
          <w:rFonts w:eastAsia="Times New Roman" w:cs="Times New Roman"/>
          <w:sz w:val="20"/>
        </w:rPr>
        <w:t>б</w:t>
      </w:r>
      <w:proofErr w:type="gramStart"/>
      <w:r w:rsidRPr="00FB62AF">
        <w:rPr>
          <w:rFonts w:eastAsia="Times New Roman" w:cs="Times New Roman"/>
          <w:sz w:val="20"/>
        </w:rPr>
        <w:t>.</w:t>
      </w:r>
      <w:proofErr w:type="gramEnd"/>
      <w:r w:rsidRPr="00FB62AF">
        <w:rPr>
          <w:rFonts w:eastAsia="Times New Roman" w:cs="Times New Roman"/>
          <w:spacing w:val="4"/>
          <w:sz w:val="20"/>
        </w:rPr>
        <w:t xml:space="preserve"> </w:t>
      </w:r>
      <w:proofErr w:type="gramStart"/>
      <w:r w:rsidRPr="00FB62AF">
        <w:rPr>
          <w:rFonts w:eastAsia="Times New Roman" w:cs="Times New Roman"/>
          <w:spacing w:val="5"/>
          <w:sz w:val="20"/>
        </w:rPr>
        <w:t>п</w:t>
      </w:r>
      <w:proofErr w:type="gramEnd"/>
      <w:r w:rsidRPr="00FB62AF">
        <w:rPr>
          <w:rFonts w:eastAsia="Times New Roman" w:cs="Times New Roman"/>
          <w:sz w:val="20"/>
        </w:rPr>
        <w:t>о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об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z w:val="20"/>
        </w:rPr>
        <w:t>е для</w:t>
      </w:r>
      <w:r w:rsidRPr="00FB62AF">
        <w:rPr>
          <w:rFonts w:eastAsia="Times New Roman" w:cs="Times New Roman"/>
          <w:spacing w:val="2"/>
          <w:sz w:val="20"/>
        </w:rPr>
        <w:t xml:space="preserve"> в</w:t>
      </w:r>
      <w:r w:rsidRPr="00FB62AF">
        <w:rPr>
          <w:rFonts w:eastAsia="Times New Roman" w:cs="Times New Roman"/>
          <w:spacing w:val="-7"/>
          <w:sz w:val="20"/>
        </w:rPr>
        <w:t>у</w:t>
      </w:r>
      <w:r w:rsidRPr="00FB62AF">
        <w:rPr>
          <w:rFonts w:eastAsia="Times New Roman" w:cs="Times New Roman"/>
          <w:spacing w:val="1"/>
          <w:sz w:val="20"/>
        </w:rPr>
        <w:t>з</w:t>
      </w:r>
      <w:r w:rsidRPr="00FB62AF">
        <w:rPr>
          <w:rFonts w:eastAsia="Times New Roman" w:cs="Times New Roman"/>
          <w:sz w:val="20"/>
        </w:rPr>
        <w:t>ов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/</w:t>
      </w:r>
      <w:r w:rsidRPr="00FB62AF">
        <w:rPr>
          <w:rFonts w:eastAsia="Times New Roman" w:cs="Times New Roman"/>
          <w:spacing w:val="2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Н.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Н.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Аг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фо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z w:val="20"/>
        </w:rPr>
        <w:t>ов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,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Т.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pacing w:val="-2"/>
          <w:sz w:val="20"/>
        </w:rPr>
        <w:t>В</w:t>
      </w:r>
      <w:r w:rsidRPr="00FB62AF">
        <w:rPr>
          <w:rFonts w:eastAsia="Times New Roman" w:cs="Times New Roman"/>
          <w:sz w:val="20"/>
        </w:rPr>
        <w:t xml:space="preserve">. </w:t>
      </w:r>
      <w:r w:rsidRPr="00FB62AF">
        <w:rPr>
          <w:rFonts w:eastAsia="Times New Roman" w:cs="Times New Roman"/>
          <w:spacing w:val="-1"/>
          <w:sz w:val="20"/>
        </w:rPr>
        <w:t>Б</w:t>
      </w:r>
      <w:r w:rsidRPr="00FB62AF">
        <w:rPr>
          <w:rFonts w:eastAsia="Times New Roman" w:cs="Times New Roman"/>
          <w:sz w:val="20"/>
        </w:rPr>
        <w:t>ог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pacing w:val="1"/>
          <w:sz w:val="20"/>
        </w:rPr>
        <w:t>ч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z w:val="20"/>
        </w:rPr>
        <w:t>в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,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Л.</w:t>
      </w:r>
      <w:r w:rsidRPr="00FB62AF">
        <w:rPr>
          <w:rFonts w:eastAsia="Times New Roman" w:cs="Times New Roman"/>
          <w:spacing w:val="4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И. Г</w:t>
      </w:r>
      <w:r w:rsidRPr="00FB62AF">
        <w:rPr>
          <w:rFonts w:eastAsia="Times New Roman" w:cs="Times New Roman"/>
          <w:spacing w:val="5"/>
          <w:sz w:val="20"/>
        </w:rPr>
        <w:t>л</w:t>
      </w:r>
      <w:r w:rsidRPr="00FB62AF">
        <w:rPr>
          <w:rFonts w:eastAsia="Times New Roman" w:cs="Times New Roman"/>
          <w:spacing w:val="-5"/>
          <w:sz w:val="20"/>
        </w:rPr>
        <w:t>у</w:t>
      </w:r>
      <w:r w:rsidRPr="00FB62AF">
        <w:rPr>
          <w:rFonts w:eastAsia="Times New Roman" w:cs="Times New Roman"/>
          <w:sz w:val="20"/>
        </w:rPr>
        <w:t>ш</w:t>
      </w:r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z w:val="20"/>
        </w:rPr>
        <w:t>ов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.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–</w:t>
      </w:r>
      <w:r w:rsidRPr="00FB62AF">
        <w:rPr>
          <w:rFonts w:eastAsia="Times New Roman" w:cs="Times New Roman"/>
          <w:spacing w:val="2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Изд.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2</w:t>
      </w:r>
      <w:r w:rsidRPr="00FB62AF">
        <w:rPr>
          <w:rFonts w:eastAsia="Times New Roman" w:cs="Times New Roman"/>
          <w:spacing w:val="2"/>
          <w:sz w:val="20"/>
        </w:rPr>
        <w:t>-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z w:val="20"/>
        </w:rPr>
        <w:t>,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proofErr w:type="spellStart"/>
      <w:r w:rsidRPr="00FB62AF">
        <w:rPr>
          <w:rFonts w:eastAsia="Times New Roman" w:cs="Times New Roman"/>
          <w:spacing w:val="1"/>
          <w:sz w:val="20"/>
        </w:rPr>
        <w:t>п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2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б</w:t>
      </w:r>
      <w:proofErr w:type="spellEnd"/>
      <w:r w:rsidRPr="00FB62AF">
        <w:rPr>
          <w:rFonts w:eastAsia="Times New Roman" w:cs="Times New Roman"/>
          <w:sz w:val="20"/>
        </w:rPr>
        <w:t>.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и</w:t>
      </w:r>
      <w:r w:rsidRPr="00FB62AF">
        <w:rPr>
          <w:rFonts w:eastAsia="Times New Roman" w:cs="Times New Roman"/>
          <w:spacing w:val="2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до</w:t>
      </w:r>
      <w:r w:rsidRPr="00FB62AF">
        <w:rPr>
          <w:rFonts w:eastAsia="Times New Roman" w:cs="Times New Roman"/>
          <w:spacing w:val="1"/>
          <w:sz w:val="20"/>
        </w:rPr>
        <w:t>п</w:t>
      </w:r>
      <w:r w:rsidRPr="00FB62AF">
        <w:rPr>
          <w:rFonts w:eastAsia="Times New Roman" w:cs="Times New Roman"/>
          <w:sz w:val="20"/>
        </w:rPr>
        <w:t>.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–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С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а</w:t>
      </w:r>
      <w:r w:rsidRPr="00FB62AF">
        <w:rPr>
          <w:rFonts w:eastAsia="Times New Roman" w:cs="Times New Roman"/>
          <w:sz w:val="20"/>
        </w:rPr>
        <w:t>тов</w:t>
      </w:r>
      <w:proofErr w:type="gramStart"/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:</w:t>
      </w:r>
      <w:proofErr w:type="gramEnd"/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Юр</w:t>
      </w:r>
      <w:r w:rsidRPr="00FB62AF">
        <w:rPr>
          <w:rFonts w:eastAsia="Times New Roman" w:cs="Times New Roman"/>
          <w:spacing w:val="1"/>
          <w:sz w:val="20"/>
        </w:rPr>
        <w:t>и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т,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2011.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–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542</w:t>
      </w:r>
      <w:r w:rsidRPr="00FB62AF">
        <w:rPr>
          <w:rFonts w:eastAsia="Times New Roman" w:cs="Times New Roman"/>
          <w:spacing w:val="3"/>
          <w:sz w:val="20"/>
        </w:rPr>
        <w:t xml:space="preserve"> 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–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pacing w:val="2"/>
          <w:sz w:val="20"/>
        </w:rPr>
        <w:t>Т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к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</w:t>
      </w:r>
      <w:proofErr w:type="gramStart"/>
      <w:r w:rsidRPr="00FB62AF">
        <w:rPr>
          <w:rFonts w:eastAsia="Times New Roman" w:cs="Times New Roman"/>
          <w:spacing w:val="1"/>
          <w:sz w:val="20"/>
        </w:rPr>
        <w:t xml:space="preserve"> </w:t>
      </w:r>
      <w:r w:rsidRPr="00FB62AF">
        <w:rPr>
          <w:rFonts w:eastAsia="Times New Roman" w:cs="Times New Roman"/>
          <w:sz w:val="20"/>
        </w:rPr>
        <w:t>:</w:t>
      </w:r>
      <w:proofErr w:type="gramEnd"/>
      <w:r w:rsidRPr="00FB62AF">
        <w:rPr>
          <w:rFonts w:eastAsia="Times New Roman" w:cs="Times New Roman"/>
          <w:sz w:val="20"/>
        </w:rPr>
        <w:t xml:space="preserve"> </w:t>
      </w:r>
      <w:r w:rsidRPr="00FB62AF">
        <w:rPr>
          <w:rFonts w:eastAsia="Times New Roman" w:cs="Times New Roman"/>
          <w:spacing w:val="1"/>
          <w:sz w:val="20"/>
        </w:rPr>
        <w:t>н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п</w:t>
      </w:r>
      <w:r w:rsidRPr="00FB62AF">
        <w:rPr>
          <w:rFonts w:eastAsia="Times New Roman" w:cs="Times New Roman"/>
          <w:sz w:val="20"/>
        </w:rPr>
        <w:t>о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р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z w:val="20"/>
        </w:rPr>
        <w:t>д</w:t>
      </w:r>
      <w:r w:rsidRPr="00FB62AF">
        <w:rPr>
          <w:rFonts w:eastAsia="Times New Roman" w:cs="Times New Roman"/>
          <w:spacing w:val="-1"/>
          <w:sz w:val="20"/>
        </w:rPr>
        <w:t>с</w:t>
      </w:r>
      <w:r w:rsidRPr="00FB62AF">
        <w:rPr>
          <w:rFonts w:eastAsia="Times New Roman" w:cs="Times New Roman"/>
          <w:sz w:val="20"/>
        </w:rPr>
        <w:t>тв</w:t>
      </w:r>
      <w:r w:rsidRPr="00FB62AF">
        <w:rPr>
          <w:rFonts w:eastAsia="Times New Roman" w:cs="Times New Roman"/>
          <w:spacing w:val="-1"/>
          <w:sz w:val="20"/>
        </w:rPr>
        <w:t>е</w:t>
      </w:r>
      <w:r w:rsidRPr="00FB62AF">
        <w:rPr>
          <w:rFonts w:eastAsia="Times New Roman" w:cs="Times New Roman"/>
          <w:spacing w:val="1"/>
          <w:sz w:val="20"/>
        </w:rPr>
        <w:t>нн</w:t>
      </w:r>
      <w:r w:rsidRPr="00FB62AF">
        <w:rPr>
          <w:rFonts w:eastAsia="Times New Roman" w:cs="Times New Roman"/>
          <w:sz w:val="20"/>
        </w:rPr>
        <w:t>ый.</w:t>
      </w:r>
    </w:p>
    <w:p w14:paraId="231BE51C" w14:textId="1EFA6863" w:rsidR="00F53605" w:rsidRPr="00FB62AF" w:rsidRDefault="00F53605" w:rsidP="008B485F">
      <w:pPr>
        <w:ind w:left="214" w:right="45" w:firstLine="708"/>
        <w:jc w:val="both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2.</w:t>
      </w:r>
      <w:r w:rsidRPr="00FB62AF">
        <w:rPr>
          <w:rFonts w:eastAsia="Times New Roman" w:cs="Times New Roman"/>
          <w:spacing w:val="1"/>
          <w:sz w:val="20"/>
        </w:rPr>
        <w:t xml:space="preserve"> </w:t>
      </w:r>
      <w:r w:rsidR="00095764" w:rsidRPr="00FB62AF">
        <w:rPr>
          <w:rFonts w:eastAsia="Times New Roman" w:cs="Times New Roman"/>
          <w:sz w:val="20"/>
        </w:rPr>
        <w:t>….</w:t>
      </w:r>
    </w:p>
    <w:p w14:paraId="003129FC" w14:textId="04AE12BD" w:rsidR="00F53605" w:rsidRPr="00FB62AF" w:rsidRDefault="00095764" w:rsidP="00F53605">
      <w:pPr>
        <w:ind w:left="214" w:right="45" w:firstLine="708"/>
        <w:jc w:val="both"/>
        <w:rPr>
          <w:rFonts w:eastAsia="Times New Roman" w:cs="Times New Roman"/>
          <w:sz w:val="20"/>
        </w:rPr>
      </w:pPr>
      <w:r w:rsidRPr="00FB62AF">
        <w:rPr>
          <w:rFonts w:eastAsia="Times New Roman" w:cs="Times New Roman"/>
          <w:sz w:val="20"/>
        </w:rPr>
        <w:t>3</w:t>
      </w:r>
      <w:r w:rsidR="00F53605" w:rsidRPr="00FB62AF">
        <w:rPr>
          <w:rFonts w:eastAsia="Times New Roman" w:cs="Times New Roman"/>
          <w:sz w:val="20"/>
        </w:rPr>
        <w:t>.</w:t>
      </w:r>
      <w:r w:rsidR="00F53605" w:rsidRPr="00FB62AF">
        <w:rPr>
          <w:rFonts w:eastAsia="Times New Roman" w:cs="Times New Roman"/>
          <w:spacing w:val="3"/>
          <w:sz w:val="20"/>
        </w:rPr>
        <w:t xml:space="preserve"> Р</w:t>
      </w:r>
      <w:r w:rsidR="00F53605" w:rsidRPr="00FB62AF">
        <w:rPr>
          <w:rFonts w:eastAsia="Times New Roman" w:cs="Times New Roman"/>
          <w:spacing w:val="-7"/>
          <w:sz w:val="20"/>
        </w:rPr>
        <w:t>у</w:t>
      </w:r>
      <w:r w:rsidR="00F53605" w:rsidRPr="00FB62AF">
        <w:rPr>
          <w:rFonts w:eastAsia="Times New Roman" w:cs="Times New Roman"/>
          <w:sz w:val="20"/>
        </w:rPr>
        <w:t>д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2"/>
          <w:sz w:val="20"/>
        </w:rPr>
        <w:t>в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z w:val="20"/>
        </w:rPr>
        <w:t>,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Л.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Н.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Формиров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pacing w:val="1"/>
          <w:sz w:val="20"/>
        </w:rPr>
        <w:t>ни</w:t>
      </w:r>
      <w:r w:rsidR="00F53605" w:rsidRPr="00FB62AF">
        <w:rPr>
          <w:rFonts w:eastAsia="Times New Roman" w:cs="Times New Roman"/>
          <w:sz w:val="20"/>
        </w:rPr>
        <w:t>е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proofErr w:type="gramStart"/>
      <w:r w:rsidR="00F53605" w:rsidRPr="00FB62AF">
        <w:rPr>
          <w:rFonts w:eastAsia="Times New Roman" w:cs="Times New Roman"/>
          <w:spacing w:val="1"/>
          <w:sz w:val="20"/>
        </w:rPr>
        <w:t>п</w:t>
      </w:r>
      <w:r w:rsidR="00F53605" w:rsidRPr="00FB62AF">
        <w:rPr>
          <w:rFonts w:eastAsia="Times New Roman" w:cs="Times New Roman"/>
          <w:sz w:val="20"/>
        </w:rPr>
        <w:t>рогр</w:t>
      </w:r>
      <w:r w:rsidR="00F53605" w:rsidRPr="00FB62AF">
        <w:rPr>
          <w:rFonts w:eastAsia="Times New Roman" w:cs="Times New Roman"/>
          <w:spacing w:val="-1"/>
          <w:sz w:val="20"/>
        </w:rPr>
        <w:t>ам</w:t>
      </w:r>
      <w:r w:rsidR="00F53605" w:rsidRPr="00FB62AF">
        <w:rPr>
          <w:rFonts w:eastAsia="Times New Roman" w:cs="Times New Roman"/>
          <w:sz w:val="20"/>
        </w:rPr>
        <w:t>м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pacing w:val="1"/>
          <w:sz w:val="20"/>
        </w:rPr>
        <w:t>п</w:t>
      </w:r>
      <w:r w:rsidR="00F53605" w:rsidRPr="00FB62AF">
        <w:rPr>
          <w:rFonts w:eastAsia="Times New Roman" w:cs="Times New Roman"/>
          <w:sz w:val="20"/>
        </w:rPr>
        <w:t>ов</w:t>
      </w:r>
      <w:r w:rsidR="00F53605" w:rsidRPr="00FB62AF">
        <w:rPr>
          <w:rFonts w:eastAsia="Times New Roman" w:cs="Times New Roman"/>
          <w:spacing w:val="-1"/>
          <w:sz w:val="20"/>
        </w:rPr>
        <w:t>ы</w:t>
      </w:r>
      <w:r w:rsidR="00F53605" w:rsidRPr="00FB62AF">
        <w:rPr>
          <w:rFonts w:eastAsia="Times New Roman" w:cs="Times New Roman"/>
          <w:sz w:val="20"/>
        </w:rPr>
        <w:t>ш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1"/>
          <w:sz w:val="20"/>
        </w:rPr>
        <w:t>ни</w:t>
      </w:r>
      <w:r w:rsidR="00F53605" w:rsidRPr="00FB62AF">
        <w:rPr>
          <w:rFonts w:eastAsia="Times New Roman" w:cs="Times New Roman"/>
          <w:sz w:val="20"/>
        </w:rPr>
        <w:t xml:space="preserve">я 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pacing w:val="-1"/>
          <w:sz w:val="20"/>
        </w:rPr>
        <w:t>ачес</w:t>
      </w:r>
      <w:r w:rsidR="00F53605" w:rsidRPr="00FB62AF">
        <w:rPr>
          <w:rFonts w:eastAsia="Times New Roman" w:cs="Times New Roman"/>
          <w:sz w:val="20"/>
        </w:rPr>
        <w:t>т</w:t>
      </w:r>
      <w:r w:rsidR="00F53605" w:rsidRPr="00FB62AF">
        <w:rPr>
          <w:rFonts w:eastAsia="Times New Roman" w:cs="Times New Roman"/>
          <w:spacing w:val="2"/>
          <w:sz w:val="20"/>
        </w:rPr>
        <w:t>в</w:t>
      </w:r>
      <w:r w:rsidR="00F53605" w:rsidRPr="00FB62AF">
        <w:rPr>
          <w:rFonts w:eastAsia="Times New Roman" w:cs="Times New Roman"/>
          <w:sz w:val="20"/>
        </w:rPr>
        <w:t>а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ж</w:t>
      </w:r>
      <w:r w:rsidR="00F53605" w:rsidRPr="00FB62AF">
        <w:rPr>
          <w:rFonts w:eastAsia="Times New Roman" w:cs="Times New Roman"/>
          <w:spacing w:val="1"/>
          <w:sz w:val="20"/>
        </w:rPr>
        <w:t>из</w:t>
      </w:r>
      <w:r w:rsidR="00F53605" w:rsidRPr="00FB62AF">
        <w:rPr>
          <w:rFonts w:eastAsia="Times New Roman" w:cs="Times New Roman"/>
          <w:spacing w:val="-1"/>
          <w:sz w:val="20"/>
        </w:rPr>
        <w:t>н</w:t>
      </w:r>
      <w:r w:rsidR="00F53605" w:rsidRPr="00FB62AF">
        <w:rPr>
          <w:rFonts w:eastAsia="Times New Roman" w:cs="Times New Roman"/>
          <w:sz w:val="20"/>
        </w:rPr>
        <w:t>и</w:t>
      </w:r>
      <w:r w:rsidR="00F53605" w:rsidRPr="00FB62AF">
        <w:rPr>
          <w:rFonts w:eastAsia="Times New Roman" w:cs="Times New Roman"/>
          <w:spacing w:val="1"/>
          <w:sz w:val="20"/>
        </w:rPr>
        <w:t xml:space="preserve"> н</w:t>
      </w:r>
      <w:r w:rsidR="00F53605" w:rsidRPr="00FB62AF">
        <w:rPr>
          <w:rFonts w:eastAsia="Times New Roman" w:cs="Times New Roman"/>
          <w:spacing w:val="-1"/>
          <w:sz w:val="20"/>
        </w:rPr>
        <w:t>асе</w:t>
      </w:r>
      <w:r w:rsidR="00F53605" w:rsidRPr="00FB62AF">
        <w:rPr>
          <w:rFonts w:eastAsia="Times New Roman" w:cs="Times New Roman"/>
          <w:sz w:val="20"/>
        </w:rPr>
        <w:t>л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1"/>
          <w:sz w:val="20"/>
        </w:rPr>
        <w:t>ни</w:t>
      </w:r>
      <w:r w:rsidR="00F53605" w:rsidRPr="00FB62AF">
        <w:rPr>
          <w:rFonts w:eastAsia="Times New Roman" w:cs="Times New Roman"/>
          <w:sz w:val="20"/>
        </w:rPr>
        <w:t>я ро</w:t>
      </w:r>
      <w:r w:rsidR="00F53605" w:rsidRPr="00FB62AF">
        <w:rPr>
          <w:rFonts w:eastAsia="Times New Roman" w:cs="Times New Roman"/>
          <w:spacing w:val="-1"/>
          <w:sz w:val="20"/>
        </w:rPr>
        <w:t>сс</w:t>
      </w:r>
      <w:r w:rsidR="00F53605" w:rsidRPr="00FB62AF">
        <w:rPr>
          <w:rFonts w:eastAsia="Times New Roman" w:cs="Times New Roman"/>
          <w:spacing w:val="1"/>
          <w:sz w:val="20"/>
        </w:rPr>
        <w:t>ий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pacing w:val="-1"/>
          <w:sz w:val="20"/>
        </w:rPr>
        <w:t>и</w:t>
      </w:r>
      <w:r w:rsidR="00F53605" w:rsidRPr="00FB62AF">
        <w:rPr>
          <w:rFonts w:eastAsia="Times New Roman" w:cs="Times New Roman"/>
          <w:sz w:val="20"/>
        </w:rPr>
        <w:t>х</w:t>
      </w:r>
      <w:r w:rsidR="00F53605" w:rsidRPr="00FB62AF">
        <w:rPr>
          <w:rFonts w:eastAsia="Times New Roman" w:cs="Times New Roman"/>
          <w:spacing w:val="5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р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z w:val="20"/>
        </w:rPr>
        <w:t>г</w:t>
      </w:r>
      <w:r w:rsidR="00F53605" w:rsidRPr="00FB62AF">
        <w:rPr>
          <w:rFonts w:eastAsia="Times New Roman" w:cs="Times New Roman"/>
          <w:spacing w:val="1"/>
          <w:sz w:val="20"/>
        </w:rPr>
        <w:t>и</w:t>
      </w:r>
      <w:r w:rsidR="00F53605" w:rsidRPr="00FB62AF">
        <w:rPr>
          <w:rFonts w:eastAsia="Times New Roman" w:cs="Times New Roman"/>
          <w:sz w:val="20"/>
        </w:rPr>
        <w:t>о</w:t>
      </w:r>
      <w:r w:rsidR="00F53605" w:rsidRPr="00FB62AF">
        <w:rPr>
          <w:rFonts w:eastAsia="Times New Roman" w:cs="Times New Roman"/>
          <w:spacing w:val="3"/>
          <w:sz w:val="20"/>
        </w:rPr>
        <w:t>н</w:t>
      </w:r>
      <w:r w:rsidR="00F53605" w:rsidRPr="00FB62AF">
        <w:rPr>
          <w:rFonts w:eastAsia="Times New Roman" w:cs="Times New Roman"/>
          <w:sz w:val="20"/>
        </w:rPr>
        <w:t>ов</w:t>
      </w:r>
      <w:proofErr w:type="gramEnd"/>
      <w:r w:rsidR="00F53605" w:rsidRPr="00FB62AF">
        <w:rPr>
          <w:rFonts w:eastAsia="Times New Roman" w:cs="Times New Roman"/>
          <w:sz w:val="20"/>
        </w:rPr>
        <w:t xml:space="preserve"> /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Л.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Н.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pacing w:val="3"/>
          <w:sz w:val="20"/>
        </w:rPr>
        <w:t>Р</w:t>
      </w:r>
      <w:r w:rsidR="00F53605" w:rsidRPr="00FB62AF">
        <w:rPr>
          <w:rFonts w:eastAsia="Times New Roman" w:cs="Times New Roman"/>
          <w:spacing w:val="-5"/>
          <w:sz w:val="20"/>
        </w:rPr>
        <w:t>у</w:t>
      </w:r>
      <w:r w:rsidR="00F53605" w:rsidRPr="00FB62AF">
        <w:rPr>
          <w:rFonts w:eastAsia="Times New Roman" w:cs="Times New Roman"/>
          <w:sz w:val="20"/>
        </w:rPr>
        <w:t>д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2"/>
          <w:sz w:val="20"/>
        </w:rPr>
        <w:t>в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z w:val="20"/>
        </w:rPr>
        <w:t>,</w:t>
      </w:r>
      <w:r w:rsidR="00F53605" w:rsidRPr="00FB62AF">
        <w:rPr>
          <w:rFonts w:eastAsia="Times New Roman" w:cs="Times New Roman"/>
          <w:spacing w:val="5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Н.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М.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proofErr w:type="spellStart"/>
      <w:r w:rsidR="00F53605" w:rsidRPr="00FB62AF">
        <w:rPr>
          <w:rFonts w:eastAsia="Times New Roman" w:cs="Times New Roman"/>
          <w:sz w:val="20"/>
        </w:rPr>
        <w:t>Ч</w:t>
      </w:r>
      <w:r w:rsidR="00F53605" w:rsidRPr="00FB62AF">
        <w:rPr>
          <w:rFonts w:eastAsia="Times New Roman" w:cs="Times New Roman"/>
          <w:spacing w:val="1"/>
          <w:sz w:val="20"/>
        </w:rPr>
        <w:t>ики</w:t>
      </w:r>
      <w:r w:rsidR="00F53605" w:rsidRPr="00FB62AF">
        <w:rPr>
          <w:rFonts w:eastAsia="Times New Roman" w:cs="Times New Roman"/>
          <w:sz w:val="20"/>
        </w:rPr>
        <w:t>ш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z w:val="20"/>
        </w:rPr>
        <w:t>в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proofErr w:type="spellEnd"/>
      <w:r w:rsidR="00F53605" w:rsidRPr="00FB62AF">
        <w:rPr>
          <w:rFonts w:eastAsia="Times New Roman" w:cs="Times New Roman"/>
          <w:sz w:val="20"/>
        </w:rPr>
        <w:t>,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Е.</w:t>
      </w:r>
      <w:r w:rsidR="00F53605" w:rsidRPr="00FB62AF">
        <w:rPr>
          <w:rFonts w:eastAsia="Times New Roman" w:cs="Times New Roman"/>
          <w:spacing w:val="5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А.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Мо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z w:val="20"/>
        </w:rPr>
        <w:t>я</w:t>
      </w:r>
      <w:r w:rsidR="00F53605" w:rsidRPr="00FB62AF">
        <w:rPr>
          <w:rFonts w:eastAsia="Times New Roman" w:cs="Times New Roman"/>
          <w:spacing w:val="1"/>
          <w:sz w:val="20"/>
        </w:rPr>
        <w:t>кин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z w:val="20"/>
        </w:rPr>
        <w:t>.</w:t>
      </w:r>
      <w:r w:rsidR="00F53605" w:rsidRPr="00FB62AF">
        <w:rPr>
          <w:rFonts w:eastAsia="Times New Roman" w:cs="Times New Roman"/>
          <w:spacing w:val="10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–</w:t>
      </w:r>
      <w:r w:rsidR="00F53605" w:rsidRPr="00FB62AF">
        <w:rPr>
          <w:rFonts w:eastAsia="Times New Roman" w:cs="Times New Roman"/>
          <w:spacing w:val="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Т</w:t>
      </w:r>
      <w:r w:rsidR="00F53605" w:rsidRPr="00FB62AF">
        <w:rPr>
          <w:rFonts w:eastAsia="Times New Roman" w:cs="Times New Roman"/>
          <w:spacing w:val="1"/>
          <w:sz w:val="20"/>
        </w:rPr>
        <w:t>ек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z w:val="20"/>
        </w:rPr>
        <w:t>т</w:t>
      </w:r>
      <w:proofErr w:type="gramStart"/>
      <w:r w:rsidR="00F53605" w:rsidRPr="00FB62AF">
        <w:rPr>
          <w:rFonts w:eastAsia="Times New Roman" w:cs="Times New Roman"/>
          <w:spacing w:val="4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:</w:t>
      </w:r>
      <w:proofErr w:type="gramEnd"/>
      <w:r w:rsidR="00F53605" w:rsidRPr="00FB62AF">
        <w:rPr>
          <w:rFonts w:eastAsia="Times New Roman" w:cs="Times New Roman"/>
          <w:sz w:val="20"/>
        </w:rPr>
        <w:t xml:space="preserve"> 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1"/>
          <w:sz w:val="20"/>
        </w:rPr>
        <w:t>п</w:t>
      </w:r>
      <w:r w:rsidR="00F53605" w:rsidRPr="00FB62AF">
        <w:rPr>
          <w:rFonts w:eastAsia="Times New Roman" w:cs="Times New Roman"/>
          <w:sz w:val="20"/>
        </w:rPr>
        <w:t>о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z w:val="20"/>
        </w:rPr>
        <w:t>р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z w:val="20"/>
        </w:rPr>
        <w:t>д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z w:val="20"/>
        </w:rPr>
        <w:t>тв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1"/>
          <w:sz w:val="20"/>
        </w:rPr>
        <w:t>нн</w:t>
      </w:r>
      <w:r w:rsidR="00F53605" w:rsidRPr="00FB62AF">
        <w:rPr>
          <w:rFonts w:eastAsia="Times New Roman" w:cs="Times New Roman"/>
          <w:sz w:val="20"/>
        </w:rPr>
        <w:t>ый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// Пробл</w:t>
      </w:r>
      <w:r w:rsidR="00F53605" w:rsidRPr="00FB62AF">
        <w:rPr>
          <w:rFonts w:eastAsia="Times New Roman" w:cs="Times New Roman"/>
          <w:spacing w:val="-1"/>
          <w:sz w:val="20"/>
        </w:rPr>
        <w:t>ем</w:t>
      </w:r>
      <w:r w:rsidR="00F53605" w:rsidRPr="00FB62AF">
        <w:rPr>
          <w:rFonts w:eastAsia="Times New Roman" w:cs="Times New Roman"/>
          <w:sz w:val="20"/>
        </w:rPr>
        <w:t>ы</w:t>
      </w:r>
      <w:r w:rsidR="00F53605" w:rsidRPr="00FB62AF">
        <w:rPr>
          <w:rFonts w:eastAsia="Times New Roman" w:cs="Times New Roman"/>
          <w:spacing w:val="6"/>
          <w:sz w:val="20"/>
        </w:rPr>
        <w:t xml:space="preserve"> </w:t>
      </w:r>
      <w:r w:rsidR="00F53605" w:rsidRPr="00FB62AF">
        <w:rPr>
          <w:rFonts w:eastAsia="Times New Roman" w:cs="Times New Roman"/>
          <w:spacing w:val="-5"/>
          <w:sz w:val="20"/>
        </w:rPr>
        <w:t>у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z w:val="20"/>
        </w:rPr>
        <w:t>то</w:t>
      </w:r>
      <w:r w:rsidR="00F53605" w:rsidRPr="00FB62AF">
        <w:rPr>
          <w:rFonts w:eastAsia="Times New Roman" w:cs="Times New Roman"/>
          <w:spacing w:val="2"/>
          <w:sz w:val="20"/>
        </w:rPr>
        <w:t>й</w:t>
      </w:r>
      <w:r w:rsidR="00F53605" w:rsidRPr="00FB62AF">
        <w:rPr>
          <w:rFonts w:eastAsia="Times New Roman" w:cs="Times New Roman"/>
          <w:spacing w:val="-1"/>
          <w:sz w:val="20"/>
        </w:rPr>
        <w:t>ч</w:t>
      </w:r>
      <w:r w:rsidR="00F53605" w:rsidRPr="00FB62AF">
        <w:rPr>
          <w:rFonts w:eastAsia="Times New Roman" w:cs="Times New Roman"/>
          <w:spacing w:val="1"/>
          <w:sz w:val="20"/>
        </w:rPr>
        <w:t>и</w:t>
      </w:r>
      <w:r w:rsidR="00F53605" w:rsidRPr="00FB62AF">
        <w:rPr>
          <w:rFonts w:eastAsia="Times New Roman" w:cs="Times New Roman"/>
          <w:spacing w:val="2"/>
          <w:sz w:val="20"/>
        </w:rPr>
        <w:t>в</w:t>
      </w:r>
      <w:r w:rsidR="00F53605" w:rsidRPr="00FB62AF">
        <w:rPr>
          <w:rFonts w:eastAsia="Times New Roman" w:cs="Times New Roman"/>
          <w:sz w:val="20"/>
        </w:rPr>
        <w:t>ого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р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pacing w:val="1"/>
          <w:sz w:val="20"/>
        </w:rPr>
        <w:t>з</w:t>
      </w:r>
      <w:r w:rsidR="00F53605" w:rsidRPr="00FB62AF">
        <w:rPr>
          <w:rFonts w:eastAsia="Times New Roman" w:cs="Times New Roman"/>
          <w:sz w:val="20"/>
        </w:rPr>
        <w:t>вит</w:t>
      </w:r>
      <w:r w:rsidR="00F53605" w:rsidRPr="00FB62AF">
        <w:rPr>
          <w:rFonts w:eastAsia="Times New Roman" w:cs="Times New Roman"/>
          <w:spacing w:val="2"/>
          <w:sz w:val="20"/>
        </w:rPr>
        <w:t>и</w:t>
      </w:r>
      <w:r w:rsidR="00F53605" w:rsidRPr="00FB62AF">
        <w:rPr>
          <w:rFonts w:eastAsia="Times New Roman" w:cs="Times New Roman"/>
          <w:sz w:val="20"/>
        </w:rPr>
        <w:t>я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ро</w:t>
      </w:r>
      <w:r w:rsidR="00F53605" w:rsidRPr="00FB62AF">
        <w:rPr>
          <w:rFonts w:eastAsia="Times New Roman" w:cs="Times New Roman"/>
          <w:spacing w:val="-1"/>
          <w:sz w:val="20"/>
        </w:rPr>
        <w:t>сс</w:t>
      </w:r>
      <w:r w:rsidR="00F53605" w:rsidRPr="00FB62AF">
        <w:rPr>
          <w:rFonts w:eastAsia="Times New Roman" w:cs="Times New Roman"/>
          <w:spacing w:val="1"/>
          <w:sz w:val="20"/>
        </w:rPr>
        <w:t>и</w:t>
      </w:r>
      <w:r w:rsidR="00F53605" w:rsidRPr="00FB62AF">
        <w:rPr>
          <w:rFonts w:eastAsia="Times New Roman" w:cs="Times New Roman"/>
          <w:spacing w:val="-1"/>
          <w:sz w:val="20"/>
        </w:rPr>
        <w:t>йс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pacing w:val="-1"/>
          <w:sz w:val="20"/>
        </w:rPr>
        <w:t>и</w:t>
      </w:r>
      <w:r w:rsidR="00F53605" w:rsidRPr="00FB62AF">
        <w:rPr>
          <w:rFonts w:eastAsia="Times New Roman" w:cs="Times New Roman"/>
          <w:sz w:val="20"/>
        </w:rPr>
        <w:t>х</w:t>
      </w:r>
      <w:r w:rsidR="00F53605" w:rsidRPr="00FB62AF">
        <w:rPr>
          <w:rFonts w:eastAsia="Times New Roman" w:cs="Times New Roman"/>
          <w:spacing w:val="4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р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z w:val="20"/>
        </w:rPr>
        <w:t>г</w:t>
      </w:r>
      <w:r w:rsidR="00F53605" w:rsidRPr="00FB62AF">
        <w:rPr>
          <w:rFonts w:eastAsia="Times New Roman" w:cs="Times New Roman"/>
          <w:spacing w:val="1"/>
          <w:sz w:val="20"/>
        </w:rPr>
        <w:t>и</w:t>
      </w:r>
      <w:r w:rsidR="00F53605" w:rsidRPr="00FB62AF">
        <w:rPr>
          <w:rFonts w:eastAsia="Times New Roman" w:cs="Times New Roman"/>
          <w:sz w:val="20"/>
        </w:rPr>
        <w:t>о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z w:val="20"/>
        </w:rPr>
        <w:t>ов:</w:t>
      </w:r>
      <w:r w:rsidR="00F53605" w:rsidRPr="00FB62AF">
        <w:rPr>
          <w:rFonts w:eastAsia="Times New Roman" w:cs="Times New Roman"/>
          <w:spacing w:val="2"/>
          <w:sz w:val="20"/>
        </w:rPr>
        <w:t xml:space="preserve"> </w:t>
      </w:r>
      <w:r w:rsidR="00F53605" w:rsidRPr="00FB62AF">
        <w:rPr>
          <w:rFonts w:eastAsia="Times New Roman" w:cs="Times New Roman"/>
          <w:spacing w:val="-1"/>
          <w:sz w:val="20"/>
        </w:rPr>
        <w:t>ма</w:t>
      </w:r>
      <w:r w:rsidR="00F53605" w:rsidRPr="00FB62AF">
        <w:rPr>
          <w:rFonts w:eastAsia="Times New Roman" w:cs="Times New Roman"/>
          <w:sz w:val="20"/>
        </w:rPr>
        <w:t>тер</w:t>
      </w:r>
      <w:r w:rsidR="00F53605" w:rsidRPr="00FB62AF">
        <w:rPr>
          <w:rFonts w:eastAsia="Times New Roman" w:cs="Times New Roman"/>
          <w:spacing w:val="1"/>
          <w:sz w:val="20"/>
        </w:rPr>
        <w:t>и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z w:val="20"/>
        </w:rPr>
        <w:t xml:space="preserve">лы </w:t>
      </w:r>
      <w:r w:rsidR="00F53605" w:rsidRPr="00FB62AF">
        <w:rPr>
          <w:rFonts w:eastAsia="Times New Roman" w:cs="Times New Roman"/>
          <w:spacing w:val="-2"/>
          <w:sz w:val="20"/>
        </w:rPr>
        <w:t>В</w:t>
      </w:r>
      <w:r w:rsidR="00F53605" w:rsidRPr="00FB62AF">
        <w:rPr>
          <w:rFonts w:eastAsia="Times New Roman" w:cs="Times New Roman"/>
          <w:spacing w:val="-1"/>
          <w:sz w:val="20"/>
        </w:rPr>
        <w:t>се</w:t>
      </w:r>
      <w:r w:rsidR="00F53605" w:rsidRPr="00FB62AF">
        <w:rPr>
          <w:rFonts w:eastAsia="Times New Roman" w:cs="Times New Roman"/>
          <w:sz w:val="20"/>
        </w:rPr>
        <w:t>р</w:t>
      </w:r>
      <w:r w:rsidR="00F53605" w:rsidRPr="00FB62AF">
        <w:rPr>
          <w:rFonts w:eastAsia="Times New Roman" w:cs="Times New Roman"/>
          <w:spacing w:val="2"/>
          <w:sz w:val="20"/>
        </w:rPr>
        <w:t>о</w:t>
      </w:r>
      <w:r w:rsidR="00F53605" w:rsidRPr="00FB62AF">
        <w:rPr>
          <w:rFonts w:eastAsia="Times New Roman" w:cs="Times New Roman"/>
          <w:spacing w:val="-1"/>
          <w:sz w:val="20"/>
        </w:rPr>
        <w:t>сс</w:t>
      </w:r>
      <w:r w:rsidR="00F53605" w:rsidRPr="00FB62AF">
        <w:rPr>
          <w:rFonts w:eastAsia="Times New Roman" w:cs="Times New Roman"/>
          <w:spacing w:val="1"/>
          <w:sz w:val="20"/>
        </w:rPr>
        <w:t>ий</w:t>
      </w:r>
      <w:r w:rsidR="00F53605" w:rsidRPr="00FB62AF">
        <w:rPr>
          <w:rFonts w:eastAsia="Times New Roman" w:cs="Times New Roman"/>
          <w:spacing w:val="-1"/>
          <w:sz w:val="20"/>
        </w:rPr>
        <w:t>с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z w:val="20"/>
        </w:rPr>
        <w:t>ой</w:t>
      </w:r>
      <w:r w:rsidR="00F53605" w:rsidRPr="00FB62AF">
        <w:rPr>
          <w:rFonts w:eastAsia="Times New Roman" w:cs="Times New Roman"/>
          <w:spacing w:val="13"/>
          <w:sz w:val="20"/>
        </w:rPr>
        <w:t xml:space="preserve"> </w:t>
      </w:r>
      <w:r w:rsidR="00F53605" w:rsidRPr="00FB62AF">
        <w:rPr>
          <w:rFonts w:eastAsia="Times New Roman" w:cs="Times New Roman"/>
          <w:spacing w:val="1"/>
          <w:sz w:val="20"/>
        </w:rPr>
        <w:t>на</w:t>
      </w:r>
      <w:r w:rsidR="00F53605" w:rsidRPr="00FB62AF">
        <w:rPr>
          <w:rFonts w:eastAsia="Times New Roman" w:cs="Times New Roman"/>
          <w:spacing w:val="-5"/>
          <w:sz w:val="20"/>
        </w:rPr>
        <w:t>у</w:t>
      </w:r>
      <w:r w:rsidR="00F53605" w:rsidRPr="00FB62AF">
        <w:rPr>
          <w:rFonts w:eastAsia="Times New Roman" w:cs="Times New Roman"/>
          <w:spacing w:val="-1"/>
          <w:sz w:val="20"/>
        </w:rPr>
        <w:t>ч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pacing w:val="3"/>
          <w:sz w:val="20"/>
        </w:rPr>
        <w:t>о</w:t>
      </w:r>
      <w:r w:rsidR="00F53605" w:rsidRPr="00FB62AF">
        <w:rPr>
          <w:rFonts w:eastAsia="Times New Roman" w:cs="Times New Roman"/>
          <w:spacing w:val="2"/>
          <w:sz w:val="20"/>
        </w:rPr>
        <w:t>-</w:t>
      </w:r>
      <w:r w:rsidR="00F53605" w:rsidRPr="00FB62AF">
        <w:rPr>
          <w:rFonts w:eastAsia="Times New Roman" w:cs="Times New Roman"/>
          <w:spacing w:val="1"/>
          <w:sz w:val="20"/>
        </w:rPr>
        <w:t>п</w:t>
      </w:r>
      <w:r w:rsidR="00F53605" w:rsidRPr="00FB62AF">
        <w:rPr>
          <w:rFonts w:eastAsia="Times New Roman" w:cs="Times New Roman"/>
          <w:sz w:val="20"/>
        </w:rPr>
        <w:t>р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z w:val="20"/>
        </w:rPr>
        <w:t>т</w:t>
      </w:r>
      <w:r w:rsidR="00F53605" w:rsidRPr="00FB62AF">
        <w:rPr>
          <w:rFonts w:eastAsia="Times New Roman" w:cs="Times New Roman"/>
          <w:spacing w:val="2"/>
          <w:sz w:val="20"/>
        </w:rPr>
        <w:t>и</w:t>
      </w:r>
      <w:r w:rsidR="00F53605" w:rsidRPr="00FB62AF">
        <w:rPr>
          <w:rFonts w:eastAsia="Times New Roman" w:cs="Times New Roman"/>
          <w:spacing w:val="-1"/>
          <w:sz w:val="20"/>
        </w:rPr>
        <w:t>чес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z w:val="20"/>
        </w:rPr>
        <w:t>ой</w:t>
      </w:r>
      <w:r w:rsidR="00F53605" w:rsidRPr="00FB62AF">
        <w:rPr>
          <w:rFonts w:eastAsia="Times New Roman" w:cs="Times New Roman"/>
          <w:spacing w:val="10"/>
          <w:sz w:val="20"/>
        </w:rPr>
        <w:t xml:space="preserve"> </w:t>
      </w:r>
      <w:r w:rsidR="00F53605" w:rsidRPr="00FB62AF">
        <w:rPr>
          <w:rFonts w:eastAsia="Times New Roman" w:cs="Times New Roman"/>
          <w:spacing w:val="1"/>
          <w:sz w:val="20"/>
        </w:rPr>
        <w:t>к</w:t>
      </w:r>
      <w:r w:rsidR="00F53605" w:rsidRPr="00FB62AF">
        <w:rPr>
          <w:rFonts w:eastAsia="Times New Roman" w:cs="Times New Roman"/>
          <w:sz w:val="20"/>
        </w:rPr>
        <w:t>о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z w:val="20"/>
        </w:rPr>
        <w:t>фер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1"/>
          <w:sz w:val="20"/>
        </w:rPr>
        <w:t>нц</w:t>
      </w:r>
      <w:r w:rsidR="00F53605" w:rsidRPr="00FB62AF">
        <w:rPr>
          <w:rFonts w:eastAsia="Times New Roman" w:cs="Times New Roman"/>
          <w:spacing w:val="-1"/>
          <w:sz w:val="20"/>
        </w:rPr>
        <w:t>и</w:t>
      </w:r>
      <w:r w:rsidR="00F53605" w:rsidRPr="00FB62AF">
        <w:rPr>
          <w:rFonts w:eastAsia="Times New Roman" w:cs="Times New Roman"/>
          <w:sz w:val="20"/>
        </w:rPr>
        <w:t>и</w:t>
      </w:r>
      <w:r w:rsidR="00F53605" w:rsidRPr="00FB62AF">
        <w:rPr>
          <w:rFonts w:eastAsia="Times New Roman" w:cs="Times New Roman"/>
          <w:spacing w:val="13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с</w:t>
      </w:r>
      <w:r w:rsidR="00F53605" w:rsidRPr="00FB62AF">
        <w:rPr>
          <w:rFonts w:eastAsia="Times New Roman" w:cs="Times New Roman"/>
          <w:spacing w:val="11"/>
          <w:sz w:val="20"/>
        </w:rPr>
        <w:t xml:space="preserve"> </w:t>
      </w:r>
      <w:r w:rsidR="00F53605" w:rsidRPr="00FB62AF">
        <w:rPr>
          <w:rFonts w:eastAsia="Times New Roman" w:cs="Times New Roman"/>
          <w:spacing w:val="-1"/>
          <w:sz w:val="20"/>
        </w:rPr>
        <w:t>ме</w:t>
      </w:r>
      <w:r w:rsidR="00F53605" w:rsidRPr="00FB62AF">
        <w:rPr>
          <w:rFonts w:eastAsia="Times New Roman" w:cs="Times New Roman"/>
          <w:sz w:val="20"/>
        </w:rPr>
        <w:t>ж</w:t>
      </w:r>
      <w:r w:rsidR="00F53605" w:rsidRPr="00FB62AF">
        <w:rPr>
          <w:rFonts w:eastAsia="Times New Roman" w:cs="Times New Roman"/>
          <w:spacing w:val="2"/>
          <w:sz w:val="20"/>
        </w:rPr>
        <w:t>д</w:t>
      </w:r>
      <w:r w:rsidR="00F53605" w:rsidRPr="00FB62AF">
        <w:rPr>
          <w:rFonts w:eastAsia="Times New Roman" w:cs="Times New Roman"/>
          <w:spacing w:val="-7"/>
          <w:sz w:val="20"/>
        </w:rPr>
        <w:t>у</w:t>
      </w:r>
      <w:r w:rsidR="00F53605" w:rsidRPr="00FB62AF">
        <w:rPr>
          <w:rFonts w:eastAsia="Times New Roman" w:cs="Times New Roman"/>
          <w:spacing w:val="3"/>
          <w:sz w:val="20"/>
        </w:rPr>
        <w:t>н</w:t>
      </w:r>
      <w:r w:rsidR="00F53605" w:rsidRPr="00FB62AF">
        <w:rPr>
          <w:rFonts w:eastAsia="Times New Roman" w:cs="Times New Roman"/>
          <w:spacing w:val="-1"/>
          <w:sz w:val="20"/>
        </w:rPr>
        <w:t>а</w:t>
      </w:r>
      <w:r w:rsidR="00F53605" w:rsidRPr="00FB62AF">
        <w:rPr>
          <w:rFonts w:eastAsia="Times New Roman" w:cs="Times New Roman"/>
          <w:sz w:val="20"/>
        </w:rPr>
        <w:t>род</w:t>
      </w:r>
      <w:r w:rsidR="00F53605" w:rsidRPr="00FB62AF">
        <w:rPr>
          <w:rFonts w:eastAsia="Times New Roman" w:cs="Times New Roman"/>
          <w:spacing w:val="1"/>
          <w:sz w:val="20"/>
        </w:rPr>
        <w:t>н</w:t>
      </w:r>
      <w:r w:rsidR="00F53605" w:rsidRPr="00FB62AF">
        <w:rPr>
          <w:rFonts w:eastAsia="Times New Roman" w:cs="Times New Roman"/>
          <w:sz w:val="20"/>
        </w:rPr>
        <w:t>ым</w:t>
      </w:r>
      <w:r w:rsidR="00F53605" w:rsidRPr="00FB62AF">
        <w:rPr>
          <w:rFonts w:eastAsia="Times New Roman" w:cs="Times New Roman"/>
          <w:spacing w:val="13"/>
          <w:sz w:val="20"/>
        </w:rPr>
        <w:t xml:space="preserve"> </w:t>
      </w:r>
      <w:r w:rsidR="00F53605" w:rsidRPr="00FB62AF">
        <w:rPr>
          <w:rFonts w:eastAsia="Times New Roman" w:cs="Times New Roman"/>
          <w:spacing w:val="-5"/>
          <w:sz w:val="20"/>
        </w:rPr>
        <w:t>у</w:t>
      </w:r>
      <w:r w:rsidR="00F53605" w:rsidRPr="00FB62AF">
        <w:rPr>
          <w:rFonts w:eastAsia="Times New Roman" w:cs="Times New Roman"/>
          <w:spacing w:val="1"/>
          <w:sz w:val="20"/>
        </w:rPr>
        <w:t>ч</w:t>
      </w:r>
      <w:r w:rsidR="00F53605" w:rsidRPr="00FB62AF">
        <w:rPr>
          <w:rFonts w:eastAsia="Times New Roman" w:cs="Times New Roman"/>
          <w:spacing w:val="-1"/>
          <w:sz w:val="20"/>
        </w:rPr>
        <w:t>ас</w:t>
      </w:r>
      <w:r w:rsidR="00F53605" w:rsidRPr="00FB62AF">
        <w:rPr>
          <w:rFonts w:eastAsia="Times New Roman" w:cs="Times New Roman"/>
          <w:sz w:val="20"/>
        </w:rPr>
        <w:t>т</w:t>
      </w:r>
      <w:r w:rsidR="00F53605" w:rsidRPr="00FB62AF">
        <w:rPr>
          <w:rFonts w:eastAsia="Times New Roman" w:cs="Times New Roman"/>
          <w:spacing w:val="2"/>
          <w:sz w:val="20"/>
        </w:rPr>
        <w:t>и</w:t>
      </w:r>
      <w:r w:rsidR="00F53605" w:rsidRPr="00FB62AF">
        <w:rPr>
          <w:rFonts w:eastAsia="Times New Roman" w:cs="Times New Roman"/>
          <w:spacing w:val="-1"/>
          <w:sz w:val="20"/>
        </w:rPr>
        <w:t>ем</w:t>
      </w:r>
      <w:r w:rsidR="00F53605" w:rsidRPr="00FB62AF">
        <w:rPr>
          <w:rFonts w:eastAsia="Times New Roman" w:cs="Times New Roman"/>
          <w:sz w:val="20"/>
        </w:rPr>
        <w:t>.</w:t>
      </w:r>
      <w:r w:rsidR="00F53605" w:rsidRPr="00FB62AF">
        <w:rPr>
          <w:rFonts w:eastAsia="Times New Roman" w:cs="Times New Roman"/>
          <w:spacing w:val="18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–</w:t>
      </w:r>
      <w:r w:rsidR="00F53605" w:rsidRPr="00FB62AF">
        <w:rPr>
          <w:rFonts w:eastAsia="Times New Roman" w:cs="Times New Roman"/>
          <w:spacing w:val="12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Тюм</w:t>
      </w:r>
      <w:r w:rsidR="00F53605" w:rsidRPr="00FB62AF">
        <w:rPr>
          <w:rFonts w:eastAsia="Times New Roman" w:cs="Times New Roman"/>
          <w:spacing w:val="-1"/>
          <w:sz w:val="20"/>
        </w:rPr>
        <w:t>е</w:t>
      </w:r>
      <w:r w:rsidR="00F53605" w:rsidRPr="00FB62AF">
        <w:rPr>
          <w:rFonts w:eastAsia="Times New Roman" w:cs="Times New Roman"/>
          <w:spacing w:val="1"/>
          <w:sz w:val="20"/>
        </w:rPr>
        <w:t>нь</w:t>
      </w:r>
      <w:r w:rsidR="00F53605" w:rsidRPr="00FB62AF">
        <w:rPr>
          <w:rFonts w:eastAsia="Times New Roman" w:cs="Times New Roman"/>
          <w:sz w:val="20"/>
        </w:rPr>
        <w:t>,</w:t>
      </w:r>
      <w:r w:rsidR="00F53605" w:rsidRPr="00FB62AF">
        <w:rPr>
          <w:rFonts w:eastAsia="Times New Roman" w:cs="Times New Roman"/>
          <w:spacing w:val="14"/>
          <w:sz w:val="20"/>
        </w:rPr>
        <w:t xml:space="preserve"> </w:t>
      </w:r>
      <w:r w:rsidR="00F53605" w:rsidRPr="00FB62AF">
        <w:rPr>
          <w:rFonts w:eastAsia="Times New Roman" w:cs="Times New Roman"/>
          <w:sz w:val="20"/>
        </w:rPr>
        <w:t>2015. – С. 23</w:t>
      </w:r>
      <w:r w:rsidR="00F53605" w:rsidRPr="00FB62AF">
        <w:rPr>
          <w:rFonts w:eastAsia="Times New Roman" w:cs="Times New Roman"/>
          <w:spacing w:val="1"/>
          <w:sz w:val="20"/>
        </w:rPr>
        <w:t>2</w:t>
      </w:r>
      <w:r w:rsidR="00F53605" w:rsidRPr="00FB62AF">
        <w:rPr>
          <w:rFonts w:eastAsia="Times New Roman" w:cs="Times New Roman"/>
          <w:spacing w:val="-1"/>
          <w:sz w:val="20"/>
        </w:rPr>
        <w:t>-</w:t>
      </w:r>
      <w:r w:rsidR="00F53605" w:rsidRPr="00FB62AF">
        <w:rPr>
          <w:rFonts w:eastAsia="Times New Roman" w:cs="Times New Roman"/>
          <w:sz w:val="20"/>
        </w:rPr>
        <w:t>235.</w:t>
      </w:r>
    </w:p>
    <w:p w14:paraId="02D2F44C" w14:textId="77777777" w:rsidR="00095764" w:rsidRPr="00FB62AF" w:rsidRDefault="00095764" w:rsidP="00095764">
      <w:pPr>
        <w:ind w:firstLine="709"/>
        <w:jc w:val="right"/>
        <w:rPr>
          <w:rFonts w:cs="Times New Roman"/>
          <w:sz w:val="20"/>
          <w:szCs w:val="28"/>
        </w:rPr>
      </w:pPr>
    </w:p>
    <w:p w14:paraId="7910567D" w14:textId="77777777" w:rsidR="00095764" w:rsidRPr="00FB62AF" w:rsidRDefault="00095764" w:rsidP="00095764">
      <w:pPr>
        <w:ind w:firstLine="709"/>
        <w:jc w:val="right"/>
        <w:rPr>
          <w:rFonts w:cs="Times New Roman"/>
          <w:sz w:val="20"/>
          <w:szCs w:val="28"/>
        </w:rPr>
      </w:pPr>
      <w:r w:rsidRPr="00FB62AF">
        <w:rPr>
          <w:rFonts w:cs="Times New Roman"/>
          <w:sz w:val="20"/>
          <w:szCs w:val="28"/>
        </w:rPr>
        <w:t>Научный руководитель: ФИО, ученое звание, ученая степень, место работы</w:t>
      </w:r>
    </w:p>
    <w:p w14:paraId="00E89B02" w14:textId="71F2B6E3" w:rsidR="00F969CD" w:rsidRPr="00FB62AF" w:rsidRDefault="00F53605" w:rsidP="00095764">
      <w:pPr>
        <w:spacing w:before="240"/>
        <w:jc w:val="center"/>
        <w:rPr>
          <w:rFonts w:ascii="Arial" w:eastAsia="Arial" w:hAnsi="Arial" w:cs="Arial"/>
          <w:b/>
          <w:bCs/>
          <w:i/>
          <w:sz w:val="26"/>
          <w:szCs w:val="26"/>
        </w:rPr>
      </w:pPr>
      <w:r w:rsidRPr="00FB62AF">
        <w:rPr>
          <w:rFonts w:ascii="Arial" w:eastAsia="Arial" w:hAnsi="Arial" w:cs="Arial"/>
          <w:b/>
          <w:bCs/>
          <w:i/>
          <w:spacing w:val="-1"/>
          <w:sz w:val="26"/>
          <w:szCs w:val="26"/>
        </w:rPr>
        <w:t>Б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У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ДЕ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М</w:t>
      </w:r>
      <w:r w:rsidRPr="00FB62AF">
        <w:rPr>
          <w:rFonts w:ascii="Arial" w:eastAsia="Arial" w:hAnsi="Arial" w:cs="Arial"/>
          <w:b/>
          <w:bCs/>
          <w:i/>
          <w:spacing w:val="-12"/>
          <w:sz w:val="2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Р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А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ДЫ</w:t>
      </w:r>
      <w:r w:rsidRPr="00FB62AF">
        <w:rPr>
          <w:rFonts w:ascii="Arial" w:eastAsia="Arial" w:hAnsi="Arial" w:cs="Arial"/>
          <w:b/>
          <w:bCs/>
          <w:i/>
          <w:spacing w:val="-8"/>
          <w:sz w:val="2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В</w:t>
      </w:r>
      <w:r w:rsidRPr="00FB62AF">
        <w:rPr>
          <w:rFonts w:ascii="Arial" w:eastAsia="Arial" w:hAnsi="Arial" w:cs="Arial"/>
          <w:b/>
          <w:bCs/>
          <w:i/>
          <w:spacing w:val="3"/>
          <w:sz w:val="26"/>
          <w:szCs w:val="26"/>
        </w:rPr>
        <w:t>И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Д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ЕТЬ</w:t>
      </w:r>
      <w:r w:rsidRPr="00FB62AF">
        <w:rPr>
          <w:rFonts w:ascii="Arial" w:eastAsia="Arial" w:hAnsi="Arial" w:cs="Arial"/>
          <w:b/>
          <w:bCs/>
          <w:i/>
          <w:spacing w:val="-13"/>
          <w:sz w:val="2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В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АС</w:t>
      </w:r>
      <w:r w:rsidRPr="00FB62AF">
        <w:rPr>
          <w:rFonts w:ascii="Arial" w:eastAsia="Arial" w:hAnsi="Arial" w:cs="Arial"/>
          <w:b/>
          <w:bCs/>
          <w:i/>
          <w:spacing w:val="-6"/>
          <w:sz w:val="2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У</w:t>
      </w:r>
      <w:r w:rsidRPr="00FB62AF">
        <w:rPr>
          <w:rFonts w:ascii="Arial" w:eastAsia="Arial" w:hAnsi="Arial" w:cs="Arial"/>
          <w:b/>
          <w:bCs/>
          <w:i/>
          <w:spacing w:val="-1"/>
          <w:sz w:val="26"/>
          <w:szCs w:val="26"/>
        </w:rPr>
        <w:t>Ч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А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СТ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Н</w:t>
      </w:r>
      <w:r w:rsidRPr="00FB62AF">
        <w:rPr>
          <w:rFonts w:ascii="Arial" w:eastAsia="Arial" w:hAnsi="Arial" w:cs="Arial"/>
          <w:b/>
          <w:bCs/>
          <w:i/>
          <w:spacing w:val="1"/>
          <w:sz w:val="26"/>
          <w:szCs w:val="26"/>
        </w:rPr>
        <w:t>И</w:t>
      </w:r>
      <w:r w:rsidRPr="00FB62AF">
        <w:rPr>
          <w:rFonts w:ascii="Arial" w:eastAsia="Arial" w:hAnsi="Arial" w:cs="Arial"/>
          <w:b/>
          <w:bCs/>
          <w:i/>
          <w:spacing w:val="-1"/>
          <w:sz w:val="26"/>
          <w:szCs w:val="26"/>
        </w:rPr>
        <w:t>К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А</w:t>
      </w:r>
      <w:r w:rsidRPr="00FB62AF">
        <w:rPr>
          <w:rFonts w:ascii="Arial" w:eastAsia="Arial" w:hAnsi="Arial" w:cs="Arial"/>
          <w:b/>
          <w:bCs/>
          <w:i/>
          <w:spacing w:val="-2"/>
          <w:sz w:val="26"/>
          <w:szCs w:val="26"/>
        </w:rPr>
        <w:t>М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И</w:t>
      </w:r>
      <w:r w:rsidRPr="00FB62AF">
        <w:rPr>
          <w:rFonts w:ascii="Arial" w:eastAsia="Arial" w:hAnsi="Arial" w:cs="Arial"/>
          <w:b/>
          <w:bCs/>
          <w:i/>
          <w:spacing w:val="-20"/>
          <w:sz w:val="2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Н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АШЕЙ</w:t>
      </w:r>
      <w:r w:rsidRPr="00FB62AF">
        <w:rPr>
          <w:rFonts w:ascii="Arial" w:eastAsia="Arial" w:hAnsi="Arial" w:cs="Arial"/>
          <w:b/>
          <w:bCs/>
          <w:i/>
          <w:spacing w:val="-9"/>
          <w:sz w:val="26"/>
          <w:szCs w:val="26"/>
        </w:rPr>
        <w:t xml:space="preserve"> </w:t>
      </w:r>
      <w:r w:rsidRPr="00FB62AF">
        <w:rPr>
          <w:rFonts w:ascii="Arial" w:eastAsia="Arial" w:hAnsi="Arial" w:cs="Arial"/>
          <w:b/>
          <w:bCs/>
          <w:i/>
          <w:spacing w:val="1"/>
          <w:sz w:val="26"/>
          <w:szCs w:val="26"/>
        </w:rPr>
        <w:t>К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О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Н</w:t>
      </w:r>
      <w:r w:rsidRPr="00FB62AF">
        <w:rPr>
          <w:rFonts w:ascii="Arial" w:eastAsia="Arial" w:hAnsi="Arial" w:cs="Arial"/>
          <w:b/>
          <w:bCs/>
          <w:i/>
          <w:spacing w:val="-1"/>
          <w:sz w:val="26"/>
          <w:szCs w:val="26"/>
        </w:rPr>
        <w:t>Ф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Е</w:t>
      </w:r>
      <w:r w:rsidRPr="00FB62AF">
        <w:rPr>
          <w:rFonts w:ascii="Arial" w:eastAsia="Arial" w:hAnsi="Arial" w:cs="Arial"/>
          <w:b/>
          <w:bCs/>
          <w:i/>
          <w:spacing w:val="2"/>
          <w:sz w:val="26"/>
          <w:szCs w:val="26"/>
        </w:rPr>
        <w:t>Р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ЕНЦ</w:t>
      </w:r>
      <w:r w:rsidRPr="00FB62AF">
        <w:rPr>
          <w:rFonts w:ascii="Arial" w:eastAsia="Arial" w:hAnsi="Arial" w:cs="Arial"/>
          <w:b/>
          <w:bCs/>
          <w:i/>
          <w:spacing w:val="1"/>
          <w:sz w:val="26"/>
          <w:szCs w:val="26"/>
        </w:rPr>
        <w:t>ИИ</w:t>
      </w:r>
      <w:r w:rsidRPr="00FB62AF">
        <w:rPr>
          <w:rFonts w:ascii="Arial" w:eastAsia="Arial" w:hAnsi="Arial" w:cs="Arial"/>
          <w:b/>
          <w:bCs/>
          <w:i/>
          <w:sz w:val="26"/>
          <w:szCs w:val="26"/>
        </w:rPr>
        <w:t>!</w:t>
      </w:r>
      <w:r w:rsidR="00F969CD" w:rsidRPr="00FB62AF">
        <w:rPr>
          <w:rFonts w:ascii="Arial" w:eastAsia="Arial" w:hAnsi="Arial" w:cs="Arial"/>
          <w:b/>
          <w:bCs/>
          <w:i/>
          <w:sz w:val="26"/>
          <w:szCs w:val="26"/>
        </w:rPr>
        <w:br w:type="page"/>
      </w:r>
    </w:p>
    <w:p w14:paraId="768F3F9D" w14:textId="237AC5DE" w:rsidR="00F969CD" w:rsidRPr="00FB62AF" w:rsidRDefault="00F969CD" w:rsidP="00F969CD">
      <w:pPr>
        <w:autoSpaceDE w:val="0"/>
        <w:autoSpaceDN w:val="0"/>
        <w:adjustRightInd w:val="0"/>
        <w:jc w:val="right"/>
        <w:rPr>
          <w:rFonts w:cs="Times New Roman"/>
          <w:b/>
          <w:bCs/>
          <w:sz w:val="20"/>
          <w:szCs w:val="20"/>
        </w:rPr>
      </w:pPr>
      <w:bookmarkStart w:id="1" w:name="_Hlk203992685"/>
      <w:r w:rsidRPr="00FB62AF">
        <w:rPr>
          <w:rFonts w:cs="Times New Roman"/>
          <w:b/>
          <w:bCs/>
          <w:sz w:val="20"/>
          <w:szCs w:val="20"/>
        </w:rPr>
        <w:lastRenderedPageBreak/>
        <w:t>Приложение 1</w:t>
      </w:r>
    </w:p>
    <w:p w14:paraId="70886A76" w14:textId="77777777" w:rsidR="00F969CD" w:rsidRPr="00FB62AF" w:rsidRDefault="00F969CD" w:rsidP="00F969CD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0"/>
        </w:rPr>
      </w:pPr>
      <w:r w:rsidRPr="00FB62AF">
        <w:rPr>
          <w:rFonts w:cs="Times New Roman"/>
          <w:b/>
          <w:bCs/>
          <w:sz w:val="20"/>
          <w:szCs w:val="20"/>
        </w:rPr>
        <w:t>СОГЛАСИЕ</w:t>
      </w:r>
    </w:p>
    <w:p w14:paraId="3C6922FC" w14:textId="77777777" w:rsidR="00F969CD" w:rsidRPr="00FB62AF" w:rsidRDefault="00F969CD" w:rsidP="00F969CD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0"/>
        </w:rPr>
      </w:pPr>
      <w:r w:rsidRPr="00FB62AF">
        <w:rPr>
          <w:rFonts w:cs="Times New Roman"/>
          <w:b/>
          <w:bCs/>
          <w:sz w:val="20"/>
          <w:szCs w:val="20"/>
        </w:rPr>
        <w:t>субъекта персональных данных</w:t>
      </w:r>
    </w:p>
    <w:p w14:paraId="286FE99A" w14:textId="77777777" w:rsidR="00F969CD" w:rsidRPr="00FB62AF" w:rsidRDefault="00F969CD" w:rsidP="00F969CD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0"/>
        </w:rPr>
      </w:pPr>
      <w:r w:rsidRPr="00FB62AF">
        <w:rPr>
          <w:rFonts w:cs="Times New Roman"/>
          <w:b/>
          <w:bCs/>
          <w:sz w:val="20"/>
          <w:szCs w:val="20"/>
        </w:rPr>
        <w:t xml:space="preserve"> на обработку и передачу его персональных данных </w:t>
      </w:r>
    </w:p>
    <w:p w14:paraId="68617A6E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7EA2C4B8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Я,___________________________________________________________________________________________________________________________________________________</w:t>
      </w:r>
    </w:p>
    <w:p w14:paraId="4561C33A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зарегистрированный по адресу: __________________________________________________ _____________________________________________________________________________ паспорт серия</w:t>
      </w:r>
      <w:proofErr w:type="gramStart"/>
      <w:r w:rsidRPr="00FB62AF">
        <w:rPr>
          <w:rFonts w:cs="Times New Roman"/>
          <w:sz w:val="20"/>
          <w:szCs w:val="20"/>
        </w:rPr>
        <w:t xml:space="preserve">: ____________ №: ____________________ </w:t>
      </w:r>
      <w:proofErr w:type="gramEnd"/>
      <w:r w:rsidRPr="00FB62AF">
        <w:rPr>
          <w:rFonts w:cs="Times New Roman"/>
          <w:sz w:val="20"/>
          <w:szCs w:val="20"/>
        </w:rPr>
        <w:t xml:space="preserve">дата выдачи__________________ </w:t>
      </w:r>
    </w:p>
    <w:p w14:paraId="528B4FA0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выдан  _________________________________________________________________________ ____________________________________________________________, к/</w:t>
      </w:r>
      <w:proofErr w:type="gramStart"/>
      <w:r w:rsidRPr="00FB62AF">
        <w:rPr>
          <w:rFonts w:cs="Times New Roman"/>
          <w:sz w:val="20"/>
          <w:szCs w:val="20"/>
        </w:rPr>
        <w:t>п</w:t>
      </w:r>
      <w:proofErr w:type="gramEnd"/>
      <w:r w:rsidRPr="00FB62AF">
        <w:rPr>
          <w:rFonts w:cs="Times New Roman"/>
          <w:sz w:val="20"/>
          <w:szCs w:val="20"/>
        </w:rPr>
        <w:t xml:space="preserve"> _____________ </w:t>
      </w:r>
    </w:p>
    <w:p w14:paraId="457A98DF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0B47847F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в соответствии со ст. 9 Федерального закона от 27.07.2006 г. № 152-ФЗ «О персональных данных» даю согласие на обработку моих персональных данных оператору:</w:t>
      </w:r>
    </w:p>
    <w:p w14:paraId="51B2BBAD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50D6B6E3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Федеральное государственное бюджетное образовательное учреждение высшего образования «Тюменский индустриальный университет», 625000, г. Тюмень, ул. Володарского, 38.</w:t>
      </w:r>
    </w:p>
    <w:p w14:paraId="5832F08A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3542C250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и передачу их для обработки в ООО «Научная электронная библиотека», оператор проекта eLIBRARY.RU, 117246, г. Москва, Научный проезд, д. 14А, стр. 3, </w:t>
      </w:r>
      <w:proofErr w:type="spellStart"/>
      <w:r w:rsidRPr="00FB62AF">
        <w:rPr>
          <w:rFonts w:cs="Times New Roman"/>
          <w:sz w:val="20"/>
          <w:szCs w:val="20"/>
        </w:rPr>
        <w:t>эт</w:t>
      </w:r>
      <w:proofErr w:type="spellEnd"/>
      <w:r w:rsidRPr="00FB62AF">
        <w:rPr>
          <w:rFonts w:cs="Times New Roman"/>
          <w:sz w:val="20"/>
          <w:szCs w:val="20"/>
        </w:rPr>
        <w:t>. 1, пом. I, ком. 1.</w:t>
      </w:r>
    </w:p>
    <w:p w14:paraId="5D254B48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15939773" w14:textId="559F88BD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b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Цель (цели) обработки персональных данных: </w:t>
      </w:r>
      <w:r w:rsidRPr="00FB62AF">
        <w:rPr>
          <w:rFonts w:cs="Times New Roman"/>
          <w:b/>
          <w:sz w:val="20"/>
          <w:szCs w:val="20"/>
        </w:rPr>
        <w:t>участие в международной</w:t>
      </w:r>
      <w:r w:rsidR="006F4114" w:rsidRPr="00FB62AF">
        <w:rPr>
          <w:rFonts w:cs="Times New Roman"/>
          <w:b/>
          <w:sz w:val="20"/>
          <w:szCs w:val="20"/>
        </w:rPr>
        <w:t xml:space="preserve"> научно-практической конференции</w:t>
      </w:r>
      <w:r w:rsidRPr="00FB62AF">
        <w:rPr>
          <w:rFonts w:cs="Times New Roman"/>
          <w:b/>
          <w:sz w:val="20"/>
          <w:szCs w:val="20"/>
        </w:rPr>
        <w:t xml:space="preserve"> </w:t>
      </w:r>
      <w:r w:rsidR="006F4114" w:rsidRPr="00FB62AF">
        <w:rPr>
          <w:rFonts w:cs="Times New Roman"/>
          <w:b/>
          <w:sz w:val="20"/>
          <w:szCs w:val="20"/>
        </w:rPr>
        <w:t>«АРКТИКА: современные подходы к производственной и экологической безопасности в нефтегазовом секторе</w:t>
      </w:r>
      <w:r w:rsidRPr="00FB62AF">
        <w:rPr>
          <w:rFonts w:cs="Times New Roman"/>
          <w:b/>
          <w:sz w:val="20"/>
          <w:szCs w:val="20"/>
        </w:rPr>
        <w:t>»</w:t>
      </w:r>
      <w:r w:rsidR="006F4114" w:rsidRPr="00FB62AF">
        <w:rPr>
          <w:rFonts w:cs="Times New Roman"/>
          <w:b/>
          <w:sz w:val="20"/>
          <w:szCs w:val="20"/>
        </w:rPr>
        <w:t xml:space="preserve"> </w:t>
      </w:r>
      <w:r w:rsidRPr="00FB62AF">
        <w:rPr>
          <w:rFonts w:cs="Times New Roman"/>
          <w:b/>
          <w:sz w:val="20"/>
          <w:szCs w:val="20"/>
        </w:rPr>
        <w:t xml:space="preserve">(с конкурсом </w:t>
      </w:r>
      <w:proofErr w:type="gramStart"/>
      <w:r w:rsidRPr="00FB62AF">
        <w:rPr>
          <w:rFonts w:cs="Times New Roman"/>
          <w:b/>
          <w:sz w:val="20"/>
          <w:szCs w:val="20"/>
        </w:rPr>
        <w:t>на</w:t>
      </w:r>
      <w:proofErr w:type="gramEnd"/>
      <w:r w:rsidRPr="00FB62AF">
        <w:rPr>
          <w:rFonts w:cs="Times New Roman"/>
          <w:b/>
          <w:sz w:val="20"/>
          <w:szCs w:val="20"/>
        </w:rPr>
        <w:t xml:space="preserve"> лучшую НИР).</w:t>
      </w:r>
    </w:p>
    <w:p w14:paraId="5A25C90E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769EF35A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proofErr w:type="gramStart"/>
      <w:r w:rsidRPr="00FB62AF">
        <w:rPr>
          <w:rFonts w:cs="Times New Roman"/>
          <w:sz w:val="20"/>
          <w:szCs w:val="20"/>
        </w:rPr>
        <w:t xml:space="preserve">Перечень персональных данных, на обработку которых дается согласие: </w:t>
      </w:r>
      <w:r w:rsidRPr="00FB62AF">
        <w:rPr>
          <w:rFonts w:cs="Times New Roman"/>
          <w:i/>
          <w:sz w:val="20"/>
          <w:szCs w:val="20"/>
        </w:rPr>
        <w:t>фамилия, имя, отчество, дата рождения, должность, место работы/учёбы, учёная степень, звание, телефон, адрес электронной почты, паспортные данные.</w:t>
      </w:r>
      <w:proofErr w:type="gramEnd"/>
    </w:p>
    <w:p w14:paraId="4AEAB8A8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29BAF3B4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proofErr w:type="gramStart"/>
      <w:r w:rsidRPr="00FB62AF">
        <w:rPr>
          <w:rFonts w:cs="Times New Roman"/>
          <w:sz w:val="20"/>
          <w:szCs w:val="20"/>
        </w:rPr>
        <w:t xml:space="preserve">Перечень действий с персональными данными, на совершение которых дается согласие: </w:t>
      </w:r>
      <w:r w:rsidRPr="00FB62AF">
        <w:rPr>
          <w:rFonts w:cs="Times New Roman"/>
          <w:i/>
          <w:sz w:val="20"/>
          <w:szCs w:val="20"/>
        </w:rPr>
        <w:t>сбор, запись, систематизация, накопление, хранение, уточнение (обновление, изменение), использование, передача (предоставление), удаление.</w:t>
      </w:r>
      <w:proofErr w:type="gramEnd"/>
    </w:p>
    <w:p w14:paraId="0423FEBC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73F02A91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Общее описание используемых оператором способов обработки персональных данных: с использованием средств автоматизации и без использования таких средств (смешанная обработка персональных данных).</w:t>
      </w:r>
    </w:p>
    <w:p w14:paraId="5F9DE653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4799DC7D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Согласие действует </w:t>
      </w:r>
      <w:proofErr w:type="gramStart"/>
      <w:r w:rsidRPr="00FB62AF">
        <w:rPr>
          <w:rFonts w:cs="Times New Roman"/>
          <w:sz w:val="20"/>
          <w:szCs w:val="20"/>
        </w:rPr>
        <w:t>с даты подписания</w:t>
      </w:r>
      <w:proofErr w:type="gramEnd"/>
      <w:r w:rsidRPr="00FB62AF">
        <w:rPr>
          <w:rFonts w:cs="Times New Roman"/>
          <w:sz w:val="20"/>
          <w:szCs w:val="20"/>
        </w:rPr>
        <w:t xml:space="preserve"> и до момента письменного отзыва его субъектом персональных данных.</w:t>
      </w:r>
    </w:p>
    <w:p w14:paraId="74AC752F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17187ABF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«_______» ___________________20____ г.</w:t>
      </w:r>
    </w:p>
    <w:p w14:paraId="2129AFCE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574A3113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_________________________(подпись)___________________ (Ф.И.О.) </w:t>
      </w:r>
    </w:p>
    <w:p w14:paraId="54498B6E" w14:textId="77777777" w:rsidR="00F969CD" w:rsidRPr="00FB62AF" w:rsidRDefault="00F969CD" w:rsidP="00F969CD">
      <w:pPr>
        <w:rPr>
          <w:rFonts w:cs="Times New Roman"/>
          <w:sz w:val="20"/>
          <w:szCs w:val="20"/>
        </w:rPr>
      </w:pPr>
    </w:p>
    <w:p w14:paraId="2476D986" w14:textId="77777777" w:rsidR="00F969CD" w:rsidRPr="00FB62AF" w:rsidRDefault="00F969CD" w:rsidP="00F969CD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0"/>
        </w:rPr>
      </w:pPr>
      <w:r w:rsidRPr="00FB62AF">
        <w:rPr>
          <w:rFonts w:cs="Times New Roman"/>
          <w:b/>
          <w:bCs/>
          <w:sz w:val="20"/>
          <w:szCs w:val="20"/>
        </w:rPr>
        <w:t>СОГЛАСИЕ</w:t>
      </w:r>
    </w:p>
    <w:p w14:paraId="7E83A5FE" w14:textId="77777777" w:rsidR="00F969CD" w:rsidRPr="00FB62AF" w:rsidRDefault="00F969CD" w:rsidP="00F969CD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0"/>
        </w:rPr>
      </w:pPr>
      <w:r w:rsidRPr="00FB62AF">
        <w:rPr>
          <w:rFonts w:cs="Times New Roman"/>
          <w:b/>
          <w:bCs/>
          <w:color w:val="00B050"/>
          <w:sz w:val="20"/>
          <w:szCs w:val="20"/>
        </w:rPr>
        <w:t xml:space="preserve"> </w:t>
      </w:r>
      <w:r w:rsidRPr="00FB62AF">
        <w:rPr>
          <w:rFonts w:cs="Times New Roman"/>
          <w:b/>
          <w:bCs/>
          <w:sz w:val="20"/>
          <w:szCs w:val="20"/>
        </w:rPr>
        <w:t>на обработку персональных данных</w:t>
      </w:r>
    </w:p>
    <w:p w14:paraId="1B8409F2" w14:textId="77777777" w:rsidR="00F969CD" w:rsidRPr="00FB62AF" w:rsidRDefault="00F969CD" w:rsidP="00F969CD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0"/>
        </w:rPr>
      </w:pPr>
      <w:r w:rsidRPr="00FB62AF">
        <w:rPr>
          <w:rFonts w:cs="Times New Roman"/>
          <w:b/>
          <w:bCs/>
          <w:sz w:val="20"/>
          <w:szCs w:val="20"/>
        </w:rPr>
        <w:t xml:space="preserve">разрешенных субъектом персональных данных для распространения </w:t>
      </w:r>
    </w:p>
    <w:p w14:paraId="337E4861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0EAB8550" w14:textId="1E90F625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Я,___________________________________________________________________________________</w:t>
      </w:r>
      <w:r w:rsidR="0099615B" w:rsidRPr="00FB62AF">
        <w:rPr>
          <w:rFonts w:cs="Times New Roman"/>
          <w:sz w:val="20"/>
          <w:szCs w:val="20"/>
        </w:rPr>
        <w:t>__________</w:t>
      </w:r>
    </w:p>
    <w:p w14:paraId="4BDD249D" w14:textId="5E21584A" w:rsidR="005F572F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proofErr w:type="gramStart"/>
      <w:r w:rsidRPr="00FB62AF">
        <w:rPr>
          <w:rFonts w:cs="Times New Roman"/>
          <w:sz w:val="20"/>
          <w:szCs w:val="20"/>
        </w:rPr>
        <w:t>зарегистрированный</w:t>
      </w:r>
      <w:proofErr w:type="gramEnd"/>
      <w:r w:rsidRPr="00FB62AF">
        <w:rPr>
          <w:rFonts w:cs="Times New Roman"/>
          <w:sz w:val="20"/>
          <w:szCs w:val="20"/>
        </w:rPr>
        <w:t xml:space="preserve"> по адресу:</w:t>
      </w:r>
      <w:r w:rsidR="005F572F" w:rsidRPr="00FB62AF">
        <w:rPr>
          <w:rFonts w:cs="Times New Roman"/>
          <w:sz w:val="20"/>
          <w:szCs w:val="20"/>
        </w:rPr>
        <w:t>___________________</w:t>
      </w:r>
      <w:r w:rsidRPr="00FB62AF">
        <w:rPr>
          <w:rFonts w:cs="Times New Roman"/>
          <w:sz w:val="20"/>
          <w:szCs w:val="20"/>
        </w:rPr>
        <w:t>__________________________________________________ _____________________________________________________________________________</w:t>
      </w:r>
      <w:r w:rsidR="005F572F" w:rsidRPr="00FB62AF">
        <w:rPr>
          <w:rFonts w:cs="Times New Roman"/>
          <w:sz w:val="20"/>
          <w:szCs w:val="20"/>
        </w:rPr>
        <w:t>___________________</w:t>
      </w:r>
    </w:p>
    <w:p w14:paraId="10C025AF" w14:textId="77777777" w:rsidR="005F572F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номер телефона: _______________________________</w:t>
      </w:r>
      <w:r w:rsidR="005F572F" w:rsidRPr="00FB62AF">
        <w:rPr>
          <w:rFonts w:cs="Times New Roman"/>
          <w:sz w:val="20"/>
          <w:szCs w:val="20"/>
        </w:rPr>
        <w:t>_______________________________</w:t>
      </w:r>
    </w:p>
    <w:p w14:paraId="6525F9E5" w14:textId="3672688A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адрес электронной почты: _______________________________________________________ </w:t>
      </w:r>
    </w:p>
    <w:p w14:paraId="7CF0A9FE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37B67361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в соответствии со ст. 10.1 Федерального закона от 27.07.2006 г. № 152-ФЗ «О персональных данных» даю согласие на обработку моих персональных данных,</w:t>
      </w:r>
      <w:r w:rsidRPr="00FB62AF">
        <w:rPr>
          <w:rFonts w:cs="Times New Roman"/>
          <w:b/>
          <w:bCs/>
          <w:sz w:val="20"/>
          <w:szCs w:val="20"/>
        </w:rPr>
        <w:t xml:space="preserve"> </w:t>
      </w:r>
      <w:r w:rsidRPr="00FB62AF">
        <w:rPr>
          <w:rFonts w:cs="Times New Roman"/>
          <w:bCs/>
          <w:sz w:val="20"/>
          <w:szCs w:val="20"/>
        </w:rPr>
        <w:t>разрешенных для распространения, оператору:</w:t>
      </w:r>
      <w:r w:rsidRPr="00FB62AF">
        <w:rPr>
          <w:rFonts w:cs="Times New Roman"/>
          <w:sz w:val="20"/>
          <w:szCs w:val="20"/>
        </w:rPr>
        <w:t xml:space="preserve"> </w:t>
      </w:r>
    </w:p>
    <w:p w14:paraId="6D751EB0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41272698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«Тюменский индустриальный университет», </w:t>
      </w:r>
    </w:p>
    <w:p w14:paraId="16007B59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625000, г. Тюмень, ул. Володарского, 38, ИНН 7202028202, ОГРН 1027200811483</w:t>
      </w:r>
    </w:p>
    <w:p w14:paraId="2B88CEEA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3A76A8B8" w14:textId="77777777" w:rsidR="00F969CD" w:rsidRPr="00FB62AF" w:rsidRDefault="00F969CD" w:rsidP="00F969CD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моими персональными данными: http://webirbis.tsogu.ru, https://vk.com/lib_tyuiu, </w:t>
      </w:r>
      <w:hyperlink r:id="rId26" w:history="1">
        <w:r w:rsidRPr="00FB62AF">
          <w:rPr>
            <w:rFonts w:cs="Times New Roman"/>
            <w:sz w:val="20"/>
            <w:szCs w:val="20"/>
          </w:rPr>
          <w:t>https://tyuiu.ru</w:t>
        </w:r>
      </w:hyperlink>
      <w:r w:rsidRPr="00FB62AF">
        <w:rPr>
          <w:rFonts w:cs="Times New Roman"/>
          <w:sz w:val="20"/>
          <w:szCs w:val="20"/>
        </w:rPr>
        <w:t xml:space="preserve">, </w:t>
      </w:r>
      <w:hyperlink r:id="rId27" w:history="1">
        <w:r w:rsidRPr="00FB62AF">
          <w:rPr>
            <w:rFonts w:cs="Times New Roman"/>
            <w:sz w:val="20"/>
            <w:szCs w:val="20"/>
          </w:rPr>
          <w:t>https://calendar.tyuiu.ru</w:t>
        </w:r>
      </w:hyperlink>
      <w:r w:rsidRPr="00FB62AF">
        <w:rPr>
          <w:rFonts w:cs="Times New Roman"/>
          <w:sz w:val="20"/>
          <w:szCs w:val="20"/>
        </w:rPr>
        <w:t>, https://www.tyuiu.ru/nauka/granty-i-meropriiatiia/meropriiatiia</w:t>
      </w:r>
    </w:p>
    <w:p w14:paraId="75338025" w14:textId="77777777" w:rsidR="00F969CD" w:rsidRPr="00FB62AF" w:rsidRDefault="00F969CD" w:rsidP="00F969CD">
      <w:pPr>
        <w:pStyle w:val="a7"/>
        <w:autoSpaceDE w:val="0"/>
        <w:autoSpaceDN w:val="0"/>
        <w:adjustRightInd w:val="0"/>
        <w:ind w:left="0"/>
        <w:jc w:val="both"/>
        <w:rPr>
          <w:rFonts w:cs="Times New Roman"/>
          <w:i/>
          <w:sz w:val="20"/>
          <w:szCs w:val="20"/>
        </w:rPr>
      </w:pPr>
    </w:p>
    <w:p w14:paraId="53C7FB75" w14:textId="77777777" w:rsidR="00F969CD" w:rsidRPr="00FB62AF" w:rsidRDefault="00F969CD" w:rsidP="00F969CD">
      <w:pPr>
        <w:pStyle w:val="a7"/>
        <w:autoSpaceDE w:val="0"/>
        <w:autoSpaceDN w:val="0"/>
        <w:adjustRightInd w:val="0"/>
        <w:ind w:left="0"/>
        <w:jc w:val="both"/>
        <w:rPr>
          <w:rFonts w:cs="Times New Roman"/>
          <w:i/>
          <w:sz w:val="20"/>
          <w:szCs w:val="20"/>
        </w:rPr>
      </w:pPr>
      <w:r w:rsidRPr="00FB62AF">
        <w:rPr>
          <w:rFonts w:cs="Times New Roman"/>
          <w:i/>
          <w:sz w:val="20"/>
          <w:szCs w:val="20"/>
        </w:rPr>
        <w:t xml:space="preserve">(адрес, посредством которого будут осуществляться предоставление доступа неограниченному кругу лиц и иные действия с персональными данными субъекта персональных данных в формате </w:t>
      </w:r>
      <w:proofErr w:type="spellStart"/>
      <w:r w:rsidRPr="00FB62AF">
        <w:rPr>
          <w:rFonts w:cs="Times New Roman"/>
          <w:i/>
          <w:sz w:val="20"/>
          <w:szCs w:val="20"/>
        </w:rPr>
        <w:t>http</w:t>
      </w:r>
      <w:proofErr w:type="spellEnd"/>
      <w:r w:rsidRPr="00FB62AF">
        <w:rPr>
          <w:rFonts w:cs="Times New Roman"/>
          <w:i/>
          <w:sz w:val="20"/>
          <w:szCs w:val="20"/>
        </w:rPr>
        <w:t xml:space="preserve"> (или) https://www.домен</w:t>
      </w:r>
      <w:proofErr w:type="gramStart"/>
      <w:r w:rsidRPr="00FB62AF">
        <w:rPr>
          <w:rFonts w:cs="Times New Roman"/>
          <w:i/>
          <w:sz w:val="20"/>
          <w:szCs w:val="20"/>
        </w:rPr>
        <w:t>.</w:t>
      </w:r>
      <w:proofErr w:type="gramEnd"/>
      <w:r w:rsidRPr="00FB62AF">
        <w:rPr>
          <w:rFonts w:cs="Times New Roman"/>
          <w:i/>
          <w:sz w:val="20"/>
          <w:szCs w:val="20"/>
        </w:rPr>
        <w:t>/</w:t>
      </w:r>
      <w:proofErr w:type="gramStart"/>
      <w:r w:rsidRPr="00FB62AF">
        <w:rPr>
          <w:rFonts w:cs="Times New Roman"/>
          <w:i/>
          <w:sz w:val="20"/>
          <w:szCs w:val="20"/>
        </w:rPr>
        <w:t>и</w:t>
      </w:r>
      <w:proofErr w:type="gramEnd"/>
      <w:r w:rsidRPr="00FB62AF">
        <w:rPr>
          <w:rFonts w:cs="Times New Roman"/>
          <w:i/>
          <w:sz w:val="20"/>
          <w:szCs w:val="20"/>
        </w:rPr>
        <w:t>мя каталога на сервере и имя файла веб-страницы)</w:t>
      </w:r>
    </w:p>
    <w:p w14:paraId="3A06A6A0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2C3309EA" w14:textId="5AC2E7B3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2. </w:t>
      </w:r>
      <w:proofErr w:type="gramStart"/>
      <w:r w:rsidRPr="00FB62AF">
        <w:rPr>
          <w:rFonts w:cs="Times New Roman"/>
          <w:sz w:val="20"/>
          <w:szCs w:val="20"/>
        </w:rPr>
        <w:t xml:space="preserve">Цель (цели) обработки персональных данных: </w:t>
      </w:r>
      <w:r w:rsidRPr="00FB62AF">
        <w:rPr>
          <w:rFonts w:cs="Times New Roman"/>
          <w:b/>
          <w:sz w:val="20"/>
          <w:szCs w:val="20"/>
        </w:rPr>
        <w:t xml:space="preserve">участие в международной </w:t>
      </w:r>
      <w:r w:rsidR="006F4114" w:rsidRPr="00FB62AF">
        <w:rPr>
          <w:rFonts w:cs="Times New Roman"/>
          <w:b/>
          <w:sz w:val="20"/>
          <w:szCs w:val="20"/>
        </w:rPr>
        <w:t>научно-практической конференции</w:t>
      </w:r>
      <w:r w:rsidRPr="00FB62AF">
        <w:rPr>
          <w:rFonts w:cs="Times New Roman"/>
          <w:b/>
          <w:sz w:val="20"/>
          <w:szCs w:val="20"/>
        </w:rPr>
        <w:t xml:space="preserve"> «</w:t>
      </w:r>
      <w:r w:rsidR="006F4114" w:rsidRPr="00FB62AF">
        <w:rPr>
          <w:rFonts w:cs="Times New Roman"/>
          <w:b/>
          <w:sz w:val="20"/>
          <w:szCs w:val="20"/>
        </w:rPr>
        <w:t xml:space="preserve">АРКТИКА: современные подходы к производственной и экологической безопасности в нефтегазовом секторе» (с конкурсом на лучшую НИР), </w:t>
      </w:r>
      <w:r w:rsidRPr="00FB62AF">
        <w:rPr>
          <w:rFonts w:cs="Times New Roman"/>
          <w:b/>
          <w:sz w:val="20"/>
          <w:szCs w:val="20"/>
        </w:rPr>
        <w:t>а также издание и использование в учебном/научном процессе произведения учебной/научной литературы</w:t>
      </w:r>
      <w:proofErr w:type="gramEnd"/>
    </w:p>
    <w:p w14:paraId="3D101BEB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051C9A0E" w14:textId="354ED0FF" w:rsidR="00B54EA0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3. Категории и перечень персональных данных, на обработку которых дается согласие субъекта персональных данных, и для обработки которых субъект персональных данных </w:t>
      </w:r>
      <w:proofErr w:type="gramStart"/>
      <w:r w:rsidRPr="00FB62AF">
        <w:rPr>
          <w:rFonts w:cs="Times New Roman"/>
          <w:sz w:val="20"/>
          <w:szCs w:val="20"/>
        </w:rPr>
        <w:t>устанавливает условия</w:t>
      </w:r>
      <w:proofErr w:type="gramEnd"/>
      <w:r w:rsidRPr="00FB62AF">
        <w:rPr>
          <w:rFonts w:cs="Times New Roman"/>
          <w:sz w:val="20"/>
          <w:szCs w:val="20"/>
        </w:rPr>
        <w:t xml:space="preserve"> и запреты, а также перечень устанавливаемых условий и запретов: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1919"/>
        <w:gridCol w:w="2699"/>
        <w:gridCol w:w="1365"/>
        <w:gridCol w:w="3871"/>
      </w:tblGrid>
      <w:tr w:rsidR="00F969CD" w:rsidRPr="00FB62AF" w14:paraId="0A3E63AA" w14:textId="77777777" w:rsidTr="00BB3C83">
        <w:tc>
          <w:tcPr>
            <w:tcW w:w="1031" w:type="pct"/>
          </w:tcPr>
          <w:p w14:paraId="5B6F5CE7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1198" w:type="pct"/>
          </w:tcPr>
          <w:p w14:paraId="5A4BE5B4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 xml:space="preserve">Перечень персональных данных </w:t>
            </w:r>
            <w:r w:rsidRPr="00FB62AF">
              <w:rPr>
                <w:i/>
                <w:sz w:val="20"/>
                <w:szCs w:val="20"/>
              </w:rPr>
              <w:t xml:space="preserve">(оставить/убрать/добавить </w:t>
            </w:r>
            <w:proofErr w:type="gramStart"/>
            <w:r w:rsidRPr="00FB62AF">
              <w:rPr>
                <w:i/>
                <w:sz w:val="20"/>
                <w:szCs w:val="20"/>
              </w:rPr>
              <w:t>необходимое</w:t>
            </w:r>
            <w:proofErr w:type="gramEnd"/>
            <w:r w:rsidRPr="00FB62AF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50" w:type="pct"/>
          </w:tcPr>
          <w:p w14:paraId="2CB817CA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 xml:space="preserve">Согласие на обработку </w:t>
            </w:r>
            <w:r w:rsidRPr="00FB62AF">
              <w:rPr>
                <w:i/>
                <w:sz w:val="20"/>
                <w:szCs w:val="20"/>
              </w:rPr>
              <w:t>(да/нет)</w:t>
            </w:r>
          </w:p>
        </w:tc>
        <w:tc>
          <w:tcPr>
            <w:tcW w:w="2021" w:type="pct"/>
          </w:tcPr>
          <w:p w14:paraId="2D755B5A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 xml:space="preserve">Условия и запреты обработки </w:t>
            </w:r>
            <w:r w:rsidRPr="00FB62AF">
              <w:rPr>
                <w:i/>
                <w:sz w:val="20"/>
                <w:szCs w:val="20"/>
              </w:rPr>
              <w:t>(перечень, заполняется по желанию субъекта персональных данных)</w:t>
            </w:r>
          </w:p>
        </w:tc>
      </w:tr>
      <w:tr w:rsidR="00F969CD" w:rsidRPr="00FB62AF" w14:paraId="65D2082C" w14:textId="77777777" w:rsidTr="00BB3C83">
        <w:tc>
          <w:tcPr>
            <w:tcW w:w="1031" w:type="pct"/>
            <w:vMerge w:val="restart"/>
          </w:tcPr>
          <w:p w14:paraId="16822DAD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Персональные данные</w:t>
            </w:r>
          </w:p>
        </w:tc>
        <w:tc>
          <w:tcPr>
            <w:tcW w:w="1198" w:type="pct"/>
          </w:tcPr>
          <w:p w14:paraId="1B1F132D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750" w:type="pct"/>
          </w:tcPr>
          <w:p w14:paraId="122F6A36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400A4A52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2EF049E0" w14:textId="77777777" w:rsidTr="00BB3C83">
        <w:tc>
          <w:tcPr>
            <w:tcW w:w="1031" w:type="pct"/>
            <w:vMerge/>
          </w:tcPr>
          <w:p w14:paraId="45907EC3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535BE591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Год, месяц, дата рождения</w:t>
            </w:r>
          </w:p>
        </w:tc>
        <w:tc>
          <w:tcPr>
            <w:tcW w:w="750" w:type="pct"/>
          </w:tcPr>
          <w:p w14:paraId="0782C6A4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3F0B48AF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1E893F15" w14:textId="77777777" w:rsidTr="00BB3C83">
        <w:tc>
          <w:tcPr>
            <w:tcW w:w="1031" w:type="pct"/>
            <w:vMerge/>
          </w:tcPr>
          <w:p w14:paraId="534EEA38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157C4A00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Место работы/учёбы</w:t>
            </w:r>
          </w:p>
        </w:tc>
        <w:tc>
          <w:tcPr>
            <w:tcW w:w="750" w:type="pct"/>
          </w:tcPr>
          <w:p w14:paraId="5C2FABCE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2BDED474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40376180" w14:textId="77777777" w:rsidTr="00BB3C83">
        <w:tc>
          <w:tcPr>
            <w:tcW w:w="1031" w:type="pct"/>
            <w:vMerge/>
          </w:tcPr>
          <w:p w14:paraId="1245D369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1BCC2143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Должность</w:t>
            </w:r>
          </w:p>
        </w:tc>
        <w:tc>
          <w:tcPr>
            <w:tcW w:w="750" w:type="pct"/>
          </w:tcPr>
          <w:p w14:paraId="0124D113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7C756F2F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3B0B2C8A" w14:textId="77777777" w:rsidTr="00BB3C83">
        <w:tc>
          <w:tcPr>
            <w:tcW w:w="1031" w:type="pct"/>
            <w:vMerge/>
          </w:tcPr>
          <w:p w14:paraId="27A44172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636F7300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Учёная степень, звание</w:t>
            </w:r>
          </w:p>
        </w:tc>
        <w:tc>
          <w:tcPr>
            <w:tcW w:w="750" w:type="pct"/>
          </w:tcPr>
          <w:p w14:paraId="459BB6DE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01C343C2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195B7DB0" w14:textId="77777777" w:rsidTr="00BB3C83">
        <w:tc>
          <w:tcPr>
            <w:tcW w:w="1031" w:type="pct"/>
            <w:vMerge/>
          </w:tcPr>
          <w:p w14:paraId="36B8736A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5D308CB6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750" w:type="pct"/>
          </w:tcPr>
          <w:p w14:paraId="2A930ED7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66AD1715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4EB36BF1" w14:textId="77777777" w:rsidTr="00BB3C83">
        <w:trPr>
          <w:trHeight w:val="280"/>
        </w:trPr>
        <w:tc>
          <w:tcPr>
            <w:tcW w:w="1031" w:type="pct"/>
            <w:vMerge/>
          </w:tcPr>
          <w:p w14:paraId="65F1827B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7D2795B3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750" w:type="pct"/>
          </w:tcPr>
          <w:p w14:paraId="72A6FF3E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0B9ADA3F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30107A29" w14:textId="77777777" w:rsidTr="00BB3C83">
        <w:tc>
          <w:tcPr>
            <w:tcW w:w="1031" w:type="pct"/>
            <w:vMerge w:val="restart"/>
          </w:tcPr>
          <w:p w14:paraId="5440DA36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Биометрические персональные данные</w:t>
            </w:r>
          </w:p>
        </w:tc>
        <w:tc>
          <w:tcPr>
            <w:tcW w:w="1198" w:type="pct"/>
          </w:tcPr>
          <w:p w14:paraId="57002567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Фотографии</w:t>
            </w:r>
          </w:p>
        </w:tc>
        <w:tc>
          <w:tcPr>
            <w:tcW w:w="750" w:type="pct"/>
          </w:tcPr>
          <w:p w14:paraId="3BA7CDD0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2F8F85E5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969CD" w:rsidRPr="00FB62AF" w14:paraId="3E9A981F" w14:textId="77777777" w:rsidTr="00BB3C83">
        <w:tc>
          <w:tcPr>
            <w:tcW w:w="1031" w:type="pct"/>
            <w:vMerge/>
          </w:tcPr>
          <w:p w14:paraId="032B33D1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98" w:type="pct"/>
          </w:tcPr>
          <w:p w14:paraId="2B6F7FE4" w14:textId="77777777" w:rsidR="00F969CD" w:rsidRPr="00FB62AF" w:rsidRDefault="00F969CD" w:rsidP="00BB3C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62AF">
              <w:rPr>
                <w:sz w:val="20"/>
                <w:szCs w:val="20"/>
              </w:rPr>
              <w:t>Видеозаписи</w:t>
            </w:r>
          </w:p>
        </w:tc>
        <w:tc>
          <w:tcPr>
            <w:tcW w:w="750" w:type="pct"/>
          </w:tcPr>
          <w:p w14:paraId="6F8A12B0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21" w:type="pct"/>
          </w:tcPr>
          <w:p w14:paraId="1EFBD802" w14:textId="77777777" w:rsidR="00F969CD" w:rsidRPr="00FB62AF" w:rsidRDefault="00F969CD" w:rsidP="00BB3C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4BCABD78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3BD38720" w14:textId="47EC3B5F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4.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__________________________________________________</w:t>
      </w:r>
      <w:r w:rsidR="005F572F" w:rsidRPr="00FB62AF">
        <w:rPr>
          <w:rFonts w:cs="Times New Roman"/>
          <w:sz w:val="20"/>
          <w:szCs w:val="20"/>
        </w:rPr>
        <w:t>______________________________________________</w:t>
      </w:r>
    </w:p>
    <w:p w14:paraId="3CF3AAFF" w14:textId="4CAE93BD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_____________________________________________________________________________</w:t>
      </w:r>
      <w:r w:rsidR="005F572F" w:rsidRPr="00FB62AF">
        <w:rPr>
          <w:rFonts w:cs="Times New Roman"/>
          <w:sz w:val="20"/>
          <w:szCs w:val="20"/>
        </w:rPr>
        <w:t>___________________</w:t>
      </w:r>
    </w:p>
    <w:p w14:paraId="6AF3C057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2426C34B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 xml:space="preserve">5. Согласие действует </w:t>
      </w:r>
      <w:proofErr w:type="gramStart"/>
      <w:r w:rsidRPr="00FB62AF">
        <w:rPr>
          <w:rFonts w:cs="Times New Roman"/>
          <w:sz w:val="20"/>
          <w:szCs w:val="20"/>
        </w:rPr>
        <w:t>с даты подписания</w:t>
      </w:r>
      <w:proofErr w:type="gramEnd"/>
      <w:r w:rsidRPr="00FB62AF">
        <w:rPr>
          <w:rFonts w:cs="Times New Roman"/>
          <w:sz w:val="20"/>
          <w:szCs w:val="20"/>
        </w:rPr>
        <w:t xml:space="preserve"> и до момента письменного отзыва его субъектом персональных данных.</w:t>
      </w:r>
    </w:p>
    <w:p w14:paraId="7E1EC71E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7DC9D6E9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«_______»___________________20____ г.</w:t>
      </w:r>
    </w:p>
    <w:p w14:paraId="4346A327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07EDE869" w14:textId="77777777" w:rsidR="00F969CD" w:rsidRPr="00FB62AF" w:rsidRDefault="00F969CD" w:rsidP="00F969CD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FB62AF">
        <w:rPr>
          <w:rFonts w:cs="Times New Roman"/>
          <w:sz w:val="20"/>
          <w:szCs w:val="20"/>
        </w:rPr>
        <w:t>_________________________(подпись)____________________________________ (Ф.И.О.)</w:t>
      </w:r>
    </w:p>
    <w:p w14:paraId="4CF9C46F" w14:textId="77777777" w:rsidR="00F969CD" w:rsidRPr="00FB62AF" w:rsidRDefault="00F969CD">
      <w:pPr>
        <w:rPr>
          <w:rFonts w:ascii="Arial" w:eastAsia="Arial" w:hAnsi="Arial" w:cs="Arial"/>
          <w:b/>
          <w:bCs/>
          <w:sz w:val="26"/>
          <w:szCs w:val="26"/>
        </w:rPr>
      </w:pPr>
    </w:p>
    <w:p w14:paraId="24F1AA52" w14:textId="77777777" w:rsidR="00F969CD" w:rsidRPr="00FB62AF" w:rsidRDefault="00F969CD" w:rsidP="00F969CD">
      <w:pPr>
        <w:pStyle w:val="af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62AF">
        <w:rPr>
          <w:rFonts w:ascii="Times New Roman" w:hAnsi="Times New Roman" w:cs="Times New Roman"/>
          <w:b/>
          <w:sz w:val="20"/>
          <w:szCs w:val="20"/>
        </w:rPr>
        <w:t>СОГЛАСИЕ</w:t>
      </w:r>
    </w:p>
    <w:p w14:paraId="661FD704" w14:textId="77777777" w:rsidR="00F969CD" w:rsidRPr="00FB62AF" w:rsidRDefault="00F969CD" w:rsidP="00F969CD">
      <w:pPr>
        <w:pStyle w:val="af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62AF">
        <w:rPr>
          <w:rFonts w:ascii="Times New Roman" w:hAnsi="Times New Roman" w:cs="Times New Roman"/>
          <w:b/>
          <w:sz w:val="20"/>
          <w:szCs w:val="20"/>
        </w:rPr>
        <w:t xml:space="preserve">на размещение полного текста издания в научной электронной библиотеке </w:t>
      </w:r>
      <w:proofErr w:type="spellStart"/>
      <w:r w:rsidRPr="00FB62AF">
        <w:rPr>
          <w:rFonts w:ascii="Times New Roman" w:hAnsi="Times New Roman" w:cs="Times New Roman"/>
          <w:b/>
          <w:sz w:val="20"/>
          <w:szCs w:val="20"/>
          <w:lang w:val="en-US"/>
        </w:rPr>
        <w:t>eLIBRARY</w:t>
      </w:r>
      <w:proofErr w:type="spellEnd"/>
      <w:r w:rsidRPr="00FB62AF">
        <w:rPr>
          <w:rFonts w:ascii="Times New Roman" w:hAnsi="Times New Roman" w:cs="Times New Roman"/>
          <w:b/>
          <w:sz w:val="20"/>
          <w:szCs w:val="20"/>
        </w:rPr>
        <w:t xml:space="preserve"> и полнотекстовой базе данных ТИУ</w:t>
      </w:r>
    </w:p>
    <w:p w14:paraId="6E889C60" w14:textId="77777777" w:rsidR="00F969CD" w:rsidRPr="00FB62AF" w:rsidRDefault="00F969CD" w:rsidP="00F969CD">
      <w:pPr>
        <w:pStyle w:val="af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9E40C9C" w14:textId="77777777" w:rsidR="00F969CD" w:rsidRPr="00FB62AF" w:rsidRDefault="00F969CD" w:rsidP="00F969CD">
      <w:pPr>
        <w:pStyle w:val="11"/>
        <w:spacing w:before="0" w:after="0" w:line="240" w:lineRule="auto"/>
        <w:ind w:firstLine="0"/>
        <w:rPr>
          <w:sz w:val="20"/>
          <w:szCs w:val="20"/>
        </w:rPr>
      </w:pPr>
    </w:p>
    <w:p w14:paraId="0CC4685C" w14:textId="60668689" w:rsidR="00F969CD" w:rsidRPr="00FB62AF" w:rsidRDefault="00F969CD" w:rsidP="00F969CD">
      <w:pPr>
        <w:pStyle w:val="11"/>
        <w:spacing w:before="0" w:after="0" w:line="240" w:lineRule="auto"/>
        <w:ind w:firstLine="0"/>
        <w:rPr>
          <w:sz w:val="20"/>
          <w:szCs w:val="20"/>
        </w:rPr>
      </w:pPr>
      <w:r w:rsidRPr="00FB62AF">
        <w:rPr>
          <w:sz w:val="20"/>
          <w:szCs w:val="20"/>
        </w:rPr>
        <w:t>Я, _____________________________________________________________________________</w:t>
      </w:r>
      <w:r w:rsidR="005F572F" w:rsidRPr="00FB62AF">
        <w:rPr>
          <w:sz w:val="20"/>
          <w:szCs w:val="20"/>
        </w:rPr>
        <w:t>_________________</w:t>
      </w:r>
    </w:p>
    <w:p w14:paraId="65E440ED" w14:textId="77777777" w:rsidR="00F969CD" w:rsidRPr="00FB62AF" w:rsidRDefault="00F969CD" w:rsidP="00F969CD">
      <w:pPr>
        <w:pStyle w:val="11"/>
        <w:spacing w:before="0" w:after="0" w:line="240" w:lineRule="auto"/>
        <w:ind w:firstLine="0"/>
        <w:jc w:val="center"/>
        <w:rPr>
          <w:i/>
          <w:sz w:val="20"/>
          <w:szCs w:val="20"/>
        </w:rPr>
      </w:pPr>
      <w:r w:rsidRPr="00FB62AF">
        <w:rPr>
          <w:i/>
          <w:sz w:val="20"/>
          <w:szCs w:val="20"/>
        </w:rPr>
        <w:t>(Ф.И.О. автора)</w:t>
      </w:r>
    </w:p>
    <w:p w14:paraId="009BA416" w14:textId="3357EA06" w:rsidR="00F969CD" w:rsidRPr="00FB62AF" w:rsidRDefault="00F969CD" w:rsidP="00F969CD">
      <w:pPr>
        <w:pStyle w:val="11"/>
        <w:spacing w:before="0" w:after="0" w:line="240" w:lineRule="auto"/>
        <w:ind w:firstLine="0"/>
        <w:rPr>
          <w:sz w:val="20"/>
          <w:szCs w:val="20"/>
        </w:rPr>
      </w:pPr>
      <w:r w:rsidRPr="00FB62AF">
        <w:rPr>
          <w:sz w:val="20"/>
          <w:szCs w:val="20"/>
        </w:rPr>
        <w:t>должность _____________________________________________________________________</w:t>
      </w:r>
      <w:r w:rsidR="005F572F" w:rsidRPr="00FB62AF">
        <w:rPr>
          <w:sz w:val="20"/>
          <w:szCs w:val="20"/>
        </w:rPr>
        <w:t>_________________</w:t>
      </w:r>
      <w:r w:rsidRPr="00FB62AF">
        <w:rPr>
          <w:sz w:val="20"/>
          <w:szCs w:val="20"/>
        </w:rPr>
        <w:t xml:space="preserve">, </w:t>
      </w:r>
    </w:p>
    <w:p w14:paraId="6DF28741" w14:textId="77777777" w:rsidR="00F969CD" w:rsidRPr="00FB62AF" w:rsidRDefault="00F969CD" w:rsidP="00F969CD">
      <w:pPr>
        <w:pStyle w:val="11"/>
        <w:spacing w:before="0" w:after="0" w:line="240" w:lineRule="auto"/>
        <w:ind w:firstLine="0"/>
        <w:jc w:val="center"/>
        <w:rPr>
          <w:i/>
          <w:sz w:val="20"/>
          <w:szCs w:val="20"/>
        </w:rPr>
      </w:pPr>
      <w:r w:rsidRPr="00FB62AF">
        <w:rPr>
          <w:i/>
          <w:sz w:val="20"/>
          <w:szCs w:val="20"/>
        </w:rPr>
        <w:t>(название)</w:t>
      </w:r>
    </w:p>
    <w:p w14:paraId="0C3BA95A" w14:textId="4EB9AF5C" w:rsidR="00F969CD" w:rsidRPr="00FB62AF" w:rsidRDefault="00F969CD" w:rsidP="00F969CD">
      <w:pPr>
        <w:pStyle w:val="11"/>
        <w:spacing w:before="0" w:after="0" w:line="240" w:lineRule="auto"/>
        <w:ind w:firstLine="0"/>
        <w:rPr>
          <w:color w:val="000000"/>
          <w:sz w:val="20"/>
          <w:szCs w:val="20"/>
        </w:rPr>
      </w:pPr>
      <w:r w:rsidRPr="00FB62AF">
        <w:rPr>
          <w:sz w:val="20"/>
          <w:szCs w:val="20"/>
        </w:rPr>
        <w:t>настоящим даю свое согласие на размещение полного текста моей рукописи</w:t>
      </w:r>
      <w:r w:rsidRPr="00FB62AF">
        <w:rPr>
          <w:color w:val="000000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</w:t>
      </w:r>
    </w:p>
    <w:p w14:paraId="67DC8D87" w14:textId="77777777" w:rsidR="00F969CD" w:rsidRPr="00FB62AF" w:rsidRDefault="00F969CD" w:rsidP="00F969CD">
      <w:pPr>
        <w:pStyle w:val="11"/>
        <w:spacing w:before="0" w:after="0" w:line="240" w:lineRule="auto"/>
        <w:ind w:firstLine="0"/>
        <w:jc w:val="center"/>
        <w:rPr>
          <w:i/>
          <w:sz w:val="20"/>
          <w:szCs w:val="20"/>
        </w:rPr>
      </w:pPr>
      <w:r w:rsidRPr="00FB62AF">
        <w:rPr>
          <w:i/>
          <w:sz w:val="20"/>
          <w:szCs w:val="20"/>
        </w:rPr>
        <w:t>(название рукописи)</w:t>
      </w:r>
    </w:p>
    <w:p w14:paraId="132E57DA" w14:textId="77777777" w:rsidR="00F969CD" w:rsidRPr="00FB62AF" w:rsidRDefault="00F969CD" w:rsidP="00F969CD">
      <w:pPr>
        <w:pStyle w:val="11"/>
        <w:spacing w:before="0" w:after="0" w:line="240" w:lineRule="auto"/>
        <w:ind w:firstLine="0"/>
        <w:jc w:val="center"/>
        <w:rPr>
          <w:color w:val="000000"/>
          <w:sz w:val="20"/>
          <w:szCs w:val="20"/>
        </w:rPr>
      </w:pPr>
    </w:p>
    <w:p w14:paraId="64E290C7" w14:textId="2BB48C2C" w:rsidR="00F969CD" w:rsidRPr="00FB62AF" w:rsidRDefault="00F969CD" w:rsidP="00F969CD">
      <w:pPr>
        <w:pStyle w:val="11"/>
        <w:spacing w:before="0" w:after="0" w:line="240" w:lineRule="auto"/>
        <w:ind w:firstLine="0"/>
        <w:rPr>
          <w:color w:val="000000"/>
          <w:sz w:val="20"/>
          <w:szCs w:val="20"/>
        </w:rPr>
      </w:pPr>
      <w:r w:rsidRPr="00FB62AF">
        <w:rPr>
          <w:color w:val="000000"/>
          <w:sz w:val="20"/>
          <w:szCs w:val="20"/>
        </w:rPr>
        <w:t xml:space="preserve">в научной электронной библиотеке </w:t>
      </w:r>
      <w:proofErr w:type="spellStart"/>
      <w:r w:rsidRPr="00FB62AF">
        <w:rPr>
          <w:color w:val="000000"/>
          <w:sz w:val="20"/>
          <w:szCs w:val="20"/>
        </w:rPr>
        <w:t>eLIBRARY</w:t>
      </w:r>
      <w:proofErr w:type="spellEnd"/>
      <w:r w:rsidRPr="00FB62AF">
        <w:rPr>
          <w:sz w:val="20"/>
          <w:szCs w:val="20"/>
        </w:rPr>
        <w:t xml:space="preserve"> и полнотекстовой базе данных ТИУ</w:t>
      </w:r>
      <w:r w:rsidRPr="00FB62AF">
        <w:rPr>
          <w:color w:val="000000"/>
          <w:sz w:val="20"/>
          <w:szCs w:val="20"/>
        </w:rPr>
        <w:t>.</w:t>
      </w:r>
    </w:p>
    <w:p w14:paraId="62D8FC21" w14:textId="77777777" w:rsidR="00F969CD" w:rsidRPr="00FB62AF" w:rsidRDefault="00F969CD" w:rsidP="00F969CD">
      <w:pPr>
        <w:pStyle w:val="11"/>
        <w:spacing w:before="0" w:after="0" w:line="240" w:lineRule="auto"/>
        <w:ind w:firstLine="0"/>
        <w:rPr>
          <w:sz w:val="20"/>
          <w:szCs w:val="20"/>
        </w:rPr>
      </w:pPr>
      <w:r w:rsidRPr="00FB62AF">
        <w:rPr>
          <w:sz w:val="20"/>
          <w:szCs w:val="20"/>
        </w:rPr>
        <w:t>Я подтверждаю, что, дав такое согласие, я действую по своей воле и в своих интересах.</w:t>
      </w:r>
    </w:p>
    <w:p w14:paraId="394D7606" w14:textId="77777777" w:rsidR="00F969CD" w:rsidRPr="00FB62AF" w:rsidRDefault="00F969CD" w:rsidP="00F969CD">
      <w:pPr>
        <w:jc w:val="both"/>
        <w:rPr>
          <w:rFonts w:cs="Times New Roman"/>
          <w:sz w:val="20"/>
          <w:szCs w:val="20"/>
        </w:rPr>
      </w:pPr>
    </w:p>
    <w:p w14:paraId="6BB59D91" w14:textId="77777777" w:rsidR="00F969CD" w:rsidRPr="00FB62AF" w:rsidRDefault="00F969CD" w:rsidP="00F969CD">
      <w:pPr>
        <w:pStyle w:val="af0"/>
        <w:rPr>
          <w:rFonts w:ascii="Times New Roman" w:hAnsi="Times New Roman" w:cs="Times New Roman"/>
          <w:sz w:val="20"/>
          <w:szCs w:val="20"/>
        </w:rPr>
      </w:pPr>
      <w:r w:rsidRPr="00FB62AF">
        <w:rPr>
          <w:rFonts w:ascii="Times New Roman" w:hAnsi="Times New Roman" w:cs="Times New Roman"/>
          <w:sz w:val="20"/>
          <w:szCs w:val="20"/>
        </w:rPr>
        <w:t>Дата: «_____» _____________ 20____ г.</w:t>
      </w:r>
      <w:r w:rsidRPr="00FB62AF">
        <w:rPr>
          <w:rFonts w:ascii="Times New Roman" w:hAnsi="Times New Roman" w:cs="Times New Roman"/>
          <w:sz w:val="20"/>
          <w:szCs w:val="20"/>
        </w:rPr>
        <w:tab/>
      </w:r>
      <w:r w:rsidRPr="00FB62AF">
        <w:rPr>
          <w:rFonts w:ascii="Times New Roman" w:hAnsi="Times New Roman" w:cs="Times New Roman"/>
          <w:sz w:val="20"/>
          <w:szCs w:val="20"/>
        </w:rPr>
        <w:tab/>
        <w:t>Подпись: ____________ / ______________</w:t>
      </w:r>
    </w:p>
    <w:p w14:paraId="4810CF13" w14:textId="76D82F94" w:rsidR="00673E31" w:rsidRPr="00FB62AF" w:rsidRDefault="00F969CD" w:rsidP="0099615B">
      <w:pPr>
        <w:pStyle w:val="11"/>
        <w:spacing w:before="0" w:after="0" w:line="240" w:lineRule="auto"/>
        <w:ind w:firstLine="0"/>
        <w:jc w:val="center"/>
        <w:rPr>
          <w:i/>
          <w:sz w:val="20"/>
          <w:szCs w:val="20"/>
        </w:rPr>
      </w:pPr>
      <w:r w:rsidRPr="00FB62AF">
        <w:rPr>
          <w:sz w:val="20"/>
          <w:szCs w:val="20"/>
        </w:rPr>
        <w:tab/>
      </w:r>
      <w:r w:rsidRPr="00FB62AF">
        <w:rPr>
          <w:sz w:val="20"/>
          <w:szCs w:val="20"/>
        </w:rPr>
        <w:tab/>
      </w:r>
      <w:r w:rsidRPr="00FB62AF">
        <w:rPr>
          <w:sz w:val="20"/>
          <w:szCs w:val="20"/>
        </w:rPr>
        <w:tab/>
      </w:r>
      <w:r w:rsidRPr="00FB62AF">
        <w:rPr>
          <w:sz w:val="20"/>
          <w:szCs w:val="20"/>
        </w:rPr>
        <w:tab/>
      </w:r>
      <w:r w:rsidRPr="00FB62AF">
        <w:rPr>
          <w:sz w:val="20"/>
          <w:szCs w:val="20"/>
        </w:rPr>
        <w:tab/>
        <w:t xml:space="preserve">     </w:t>
      </w:r>
      <w:r w:rsidRPr="00FB62AF">
        <w:rPr>
          <w:i/>
          <w:sz w:val="20"/>
          <w:szCs w:val="20"/>
        </w:rPr>
        <w:t>(Ф.И.О.)</w:t>
      </w:r>
    </w:p>
    <w:p w14:paraId="04535EEF" w14:textId="77777777" w:rsidR="00673E31" w:rsidRPr="00FB62AF" w:rsidRDefault="00673E31" w:rsidP="00673E31">
      <w:pPr>
        <w:tabs>
          <w:tab w:val="num" w:pos="-1267"/>
        </w:tabs>
        <w:spacing w:line="276" w:lineRule="auto"/>
        <w:jc w:val="center"/>
        <w:rPr>
          <w:rFonts w:cs="Times New Roman"/>
          <w:b/>
          <w:sz w:val="20"/>
          <w:szCs w:val="20"/>
          <w:shd w:val="clear" w:color="auto" w:fill="FFFFFF"/>
        </w:rPr>
      </w:pPr>
      <w:r w:rsidRPr="00FB62AF">
        <w:rPr>
          <w:rFonts w:cs="Times New Roman"/>
          <w:sz w:val="20"/>
          <w:szCs w:val="20"/>
          <w:shd w:val="clear" w:color="auto" w:fill="FFFFFF"/>
        </w:rPr>
        <w:lastRenderedPageBreak/>
        <w:t>ЗАЯВКА</w:t>
      </w:r>
    </w:p>
    <w:p w14:paraId="0D6DB3AB" w14:textId="77777777" w:rsidR="00673E31" w:rsidRPr="00FB62AF" w:rsidRDefault="00673E31" w:rsidP="00673E31">
      <w:pPr>
        <w:tabs>
          <w:tab w:val="num" w:pos="-1267"/>
        </w:tabs>
        <w:spacing w:line="276" w:lineRule="auto"/>
        <w:jc w:val="center"/>
        <w:rPr>
          <w:rFonts w:cs="Times New Roman"/>
          <w:sz w:val="20"/>
          <w:szCs w:val="20"/>
          <w:shd w:val="clear" w:color="auto" w:fill="FFFFFF"/>
        </w:rPr>
      </w:pPr>
      <w:r w:rsidRPr="00FB62AF">
        <w:rPr>
          <w:rFonts w:cs="Times New Roman"/>
          <w:sz w:val="20"/>
          <w:szCs w:val="20"/>
          <w:shd w:val="clear" w:color="auto" w:fill="FFFFFF"/>
        </w:rPr>
        <w:t xml:space="preserve">на участие в конкурсе на </w:t>
      </w:r>
      <w:proofErr w:type="gramStart"/>
      <w:r w:rsidRPr="00FB62AF">
        <w:rPr>
          <w:rFonts w:cs="Times New Roman"/>
          <w:sz w:val="20"/>
          <w:szCs w:val="20"/>
          <w:shd w:val="clear" w:color="auto" w:fill="FFFFFF"/>
        </w:rPr>
        <w:t>лучшую</w:t>
      </w:r>
      <w:proofErr w:type="gramEnd"/>
      <w:r w:rsidRPr="00FB62AF">
        <w:rPr>
          <w:rFonts w:cs="Times New Roman"/>
          <w:sz w:val="20"/>
          <w:szCs w:val="20"/>
          <w:shd w:val="clear" w:color="auto" w:fill="FFFFFF"/>
        </w:rPr>
        <w:t xml:space="preserve"> НИР </w:t>
      </w:r>
    </w:p>
    <w:p w14:paraId="44926D7B" w14:textId="77777777" w:rsidR="00673E31" w:rsidRPr="00FB62AF" w:rsidRDefault="00673E31" w:rsidP="00673E31">
      <w:pPr>
        <w:tabs>
          <w:tab w:val="num" w:pos="-1267"/>
        </w:tabs>
        <w:spacing w:line="276" w:lineRule="auto"/>
        <w:jc w:val="center"/>
        <w:rPr>
          <w:rFonts w:cs="Times New Roman"/>
          <w:b/>
          <w:sz w:val="20"/>
          <w:szCs w:val="20"/>
          <w:shd w:val="clear" w:color="auto" w:fill="FFFFFF"/>
        </w:rPr>
      </w:pPr>
      <w:r w:rsidRPr="00FB62AF">
        <w:rPr>
          <w:rFonts w:cs="Times New Roman"/>
          <w:sz w:val="20"/>
          <w:szCs w:val="20"/>
          <w:shd w:val="clear" w:color="auto" w:fill="FFFFFF"/>
        </w:rPr>
        <w:t xml:space="preserve">в рамках международной научно-практической конференции «АРКТИКА: современные подходы к производственной и экологической безопасности в нефтегазовом секторе» </w:t>
      </w:r>
    </w:p>
    <w:p w14:paraId="407ED0AA" w14:textId="77777777" w:rsidR="00673E31" w:rsidRPr="00FB62AF" w:rsidRDefault="00673E31" w:rsidP="00673E31">
      <w:pPr>
        <w:tabs>
          <w:tab w:val="num" w:pos="-1267"/>
        </w:tabs>
        <w:spacing w:line="276" w:lineRule="auto"/>
        <w:ind w:firstLine="726"/>
        <w:jc w:val="center"/>
        <w:rPr>
          <w:rFonts w:cs="Times New Roman"/>
          <w:b/>
          <w:sz w:val="20"/>
          <w:szCs w:val="20"/>
          <w:shd w:val="clear" w:color="auto" w:fill="FFFFFF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252"/>
      </w:tblGrid>
      <w:tr w:rsidR="00673E31" w:rsidRPr="00FB62AF" w14:paraId="7C37D597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E073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ОБУЧАЮЩИЙСЯ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7BB0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НАУЧНЫЙ РУКОВОДИТЕЛЬ </w:t>
            </w:r>
          </w:p>
        </w:tc>
      </w:tr>
      <w:tr w:rsidR="00673E31" w:rsidRPr="00FB62AF" w14:paraId="54DACB52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0D13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Фамилия, имя, отчество (полностью)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5842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Фамилия, имя, отчество (полностью) </w:t>
            </w:r>
          </w:p>
        </w:tc>
      </w:tr>
      <w:tr w:rsidR="00673E31" w:rsidRPr="00FB62AF" w14:paraId="12DBCEA9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DFA1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Вуз (полное наименование)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1155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Место работы (полностью) </w:t>
            </w:r>
          </w:p>
        </w:tc>
      </w:tr>
      <w:tr w:rsidR="00673E31" w:rsidRPr="00FB62AF" w14:paraId="378D8BCC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E8A3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Институт  (факультет)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7461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Должность </w:t>
            </w:r>
          </w:p>
        </w:tc>
      </w:tr>
      <w:tr w:rsidR="00673E31" w:rsidRPr="00FB62AF" w14:paraId="12BC3BC5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F3CA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>Уровень образования (бакалавриат, специалитет, магистратура)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6EB0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Ученая степень </w:t>
            </w:r>
          </w:p>
        </w:tc>
      </w:tr>
      <w:tr w:rsidR="00673E31" w:rsidRPr="00FB62AF" w14:paraId="7DE4C2ED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A245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Курс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29A0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Ученое звание </w:t>
            </w:r>
          </w:p>
        </w:tc>
      </w:tr>
      <w:tr w:rsidR="00673E31" w:rsidRPr="00FB62AF" w14:paraId="3A635B43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FC34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>e-</w:t>
            </w:r>
            <w:proofErr w:type="spellStart"/>
            <w:r w:rsidRPr="00FB62AF">
              <w:rPr>
                <w:rFonts w:cs="Times New Roman"/>
                <w:color w:val="000000"/>
                <w:sz w:val="20"/>
                <w:szCs w:val="20"/>
              </w:rPr>
              <w:t>mail</w:t>
            </w:r>
            <w:proofErr w:type="spellEnd"/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2558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>e-</w:t>
            </w:r>
            <w:proofErr w:type="spellStart"/>
            <w:r w:rsidRPr="00FB62AF">
              <w:rPr>
                <w:rFonts w:cs="Times New Roman"/>
                <w:color w:val="000000"/>
                <w:sz w:val="20"/>
                <w:szCs w:val="20"/>
              </w:rPr>
              <w:t>mail</w:t>
            </w:r>
            <w:proofErr w:type="spellEnd"/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73E31" w:rsidRPr="00FB62AF" w14:paraId="322D7448" w14:textId="77777777" w:rsidTr="00BB3C83">
        <w:trPr>
          <w:trHeight w:val="1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FF52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>Сот</w:t>
            </w:r>
            <w:proofErr w:type="gramStart"/>
            <w:r w:rsidRPr="00FB62AF">
              <w:rPr>
                <w:rFonts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B62AF">
              <w:rPr>
                <w:rFonts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елефон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A86E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>Сот</w:t>
            </w:r>
            <w:proofErr w:type="gramStart"/>
            <w:r w:rsidRPr="00FB62AF">
              <w:rPr>
                <w:rFonts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B62AF">
              <w:rPr>
                <w:rFonts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FB62AF">
              <w:rPr>
                <w:rFonts w:cs="Times New Roman"/>
                <w:color w:val="000000"/>
                <w:sz w:val="20"/>
                <w:szCs w:val="20"/>
              </w:rPr>
              <w:t>елефон</w:t>
            </w:r>
          </w:p>
        </w:tc>
      </w:tr>
      <w:tr w:rsidR="00673E31" w:rsidRPr="00FB62AF" w14:paraId="712D82E6" w14:textId="77777777" w:rsidTr="00BB3C83">
        <w:trPr>
          <w:trHeight w:val="10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C6D" w14:textId="77777777" w:rsidR="00673E31" w:rsidRPr="00FB62AF" w:rsidRDefault="00673E31" w:rsidP="00673E31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FB62AF">
              <w:rPr>
                <w:rFonts w:cs="Times New Roman"/>
                <w:color w:val="000000"/>
                <w:sz w:val="20"/>
                <w:szCs w:val="20"/>
              </w:rPr>
              <w:t xml:space="preserve">Почтовый адрес с индексом </w:t>
            </w:r>
          </w:p>
        </w:tc>
      </w:tr>
    </w:tbl>
    <w:p w14:paraId="7A039F52" w14:textId="77777777" w:rsidR="00673E31" w:rsidRPr="00FB62AF" w:rsidRDefault="00673E31" w:rsidP="00673E31">
      <w:pPr>
        <w:tabs>
          <w:tab w:val="num" w:pos="-1267"/>
        </w:tabs>
        <w:spacing w:line="276" w:lineRule="auto"/>
        <w:ind w:firstLine="724"/>
        <w:jc w:val="right"/>
        <w:rPr>
          <w:rFonts w:cs="Times New Roman"/>
          <w:i/>
          <w:sz w:val="20"/>
          <w:szCs w:val="20"/>
          <w:shd w:val="clear" w:color="auto" w:fill="FFFFFF"/>
        </w:rPr>
      </w:pPr>
    </w:p>
    <w:p w14:paraId="78041109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bCs/>
          <w:sz w:val="20"/>
          <w:szCs w:val="20"/>
        </w:rPr>
      </w:pPr>
      <w:r w:rsidRPr="00FB62AF">
        <w:rPr>
          <w:rFonts w:cs="Times New Roman"/>
          <w:bCs/>
          <w:sz w:val="20"/>
          <w:szCs w:val="20"/>
        </w:rPr>
        <w:t>Название секции конкурса ___________________________________</w:t>
      </w:r>
    </w:p>
    <w:p w14:paraId="4F0E7709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bCs/>
          <w:sz w:val="20"/>
          <w:szCs w:val="20"/>
        </w:rPr>
      </w:pPr>
    </w:p>
    <w:p w14:paraId="78F97C57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bCs/>
          <w:sz w:val="20"/>
          <w:szCs w:val="20"/>
        </w:rPr>
      </w:pPr>
      <w:r w:rsidRPr="00FB62AF">
        <w:rPr>
          <w:rFonts w:cs="Times New Roman"/>
          <w:bCs/>
          <w:sz w:val="20"/>
          <w:szCs w:val="20"/>
        </w:rPr>
        <w:t>Название работы_______________________________________________</w:t>
      </w:r>
    </w:p>
    <w:p w14:paraId="16242146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bCs/>
          <w:sz w:val="20"/>
          <w:szCs w:val="20"/>
        </w:rPr>
      </w:pPr>
      <w:r w:rsidRPr="00FB62AF">
        <w:rPr>
          <w:rFonts w:cs="Times New Roman"/>
          <w:bCs/>
          <w:sz w:val="20"/>
          <w:szCs w:val="20"/>
        </w:rPr>
        <w:t>______________________________________________________________</w:t>
      </w:r>
    </w:p>
    <w:p w14:paraId="031D4417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sz w:val="20"/>
          <w:szCs w:val="20"/>
          <w:shd w:val="clear" w:color="auto" w:fill="FFFFFF"/>
        </w:rPr>
      </w:pPr>
    </w:p>
    <w:p w14:paraId="14C9C8AD" w14:textId="77777777" w:rsidR="00673E31" w:rsidRPr="00FB62AF" w:rsidRDefault="00673E31" w:rsidP="00673E31">
      <w:pPr>
        <w:autoSpaceDE w:val="0"/>
        <w:autoSpaceDN w:val="0"/>
        <w:adjustRightInd w:val="0"/>
        <w:spacing w:line="276" w:lineRule="auto"/>
        <w:rPr>
          <w:rFonts w:cs="Times New Roman"/>
          <w:color w:val="000000"/>
          <w:sz w:val="20"/>
          <w:szCs w:val="20"/>
        </w:rPr>
      </w:pPr>
      <w:r w:rsidRPr="00FB62AF">
        <w:rPr>
          <w:rFonts w:cs="Times New Roman"/>
          <w:color w:val="000000"/>
          <w:sz w:val="20"/>
          <w:szCs w:val="20"/>
        </w:rPr>
        <w:t>Научный руководитель _____________     ______________________________</w:t>
      </w:r>
    </w:p>
    <w:p w14:paraId="1C244FAC" w14:textId="77777777" w:rsidR="00673E31" w:rsidRPr="00FB62AF" w:rsidRDefault="00673E31" w:rsidP="00673E31">
      <w:pPr>
        <w:autoSpaceDE w:val="0"/>
        <w:autoSpaceDN w:val="0"/>
        <w:adjustRightInd w:val="0"/>
        <w:spacing w:line="276" w:lineRule="auto"/>
        <w:rPr>
          <w:rFonts w:cs="Times New Roman"/>
          <w:color w:val="000000"/>
          <w:sz w:val="20"/>
          <w:szCs w:val="20"/>
        </w:rPr>
      </w:pPr>
      <w:r w:rsidRPr="00FB62AF">
        <w:rPr>
          <w:rFonts w:cs="Times New Roman"/>
          <w:color w:val="000000"/>
          <w:sz w:val="20"/>
          <w:szCs w:val="20"/>
        </w:rPr>
        <w:t xml:space="preserve">                                                                         (подпись)                                             (инициалы, фамилия) </w:t>
      </w:r>
    </w:p>
    <w:p w14:paraId="38113427" w14:textId="77777777" w:rsidR="00673E31" w:rsidRPr="00FB62AF" w:rsidRDefault="00673E31" w:rsidP="00673E31">
      <w:pPr>
        <w:autoSpaceDE w:val="0"/>
        <w:autoSpaceDN w:val="0"/>
        <w:adjustRightInd w:val="0"/>
        <w:spacing w:line="276" w:lineRule="auto"/>
        <w:rPr>
          <w:rFonts w:cs="Times New Roman"/>
          <w:color w:val="000000"/>
          <w:sz w:val="20"/>
          <w:szCs w:val="20"/>
        </w:rPr>
      </w:pPr>
      <w:r w:rsidRPr="00FB62AF">
        <w:rPr>
          <w:rFonts w:cs="Times New Roman"/>
          <w:color w:val="000000"/>
          <w:sz w:val="20"/>
          <w:szCs w:val="20"/>
        </w:rPr>
        <w:t>Обучающийся              ______________     ______________________________</w:t>
      </w:r>
    </w:p>
    <w:p w14:paraId="070A9EA1" w14:textId="77777777" w:rsidR="00673E31" w:rsidRPr="00FB62AF" w:rsidRDefault="00673E31" w:rsidP="00673E31">
      <w:pPr>
        <w:tabs>
          <w:tab w:val="num" w:pos="-1267"/>
        </w:tabs>
        <w:spacing w:line="276" w:lineRule="auto"/>
        <w:ind w:firstLine="724"/>
        <w:rPr>
          <w:rFonts w:cs="Times New Roman"/>
          <w:i/>
          <w:sz w:val="20"/>
          <w:szCs w:val="20"/>
          <w:shd w:val="clear" w:color="auto" w:fill="FFFFFF"/>
        </w:rPr>
      </w:pPr>
      <w:r w:rsidRPr="00FB62AF">
        <w:rPr>
          <w:rFonts w:cs="Times New Roman"/>
          <w:color w:val="000000"/>
          <w:sz w:val="20"/>
          <w:szCs w:val="20"/>
        </w:rPr>
        <w:t xml:space="preserve">                                                        (подпись)                                             (инициалы, фамилия)</w:t>
      </w:r>
    </w:p>
    <w:p w14:paraId="3D742D87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sz w:val="20"/>
          <w:szCs w:val="20"/>
          <w:shd w:val="clear" w:color="auto" w:fill="FFFFFF"/>
        </w:rPr>
      </w:pPr>
    </w:p>
    <w:p w14:paraId="2D035FDF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sz w:val="20"/>
          <w:szCs w:val="20"/>
          <w:shd w:val="clear" w:color="auto" w:fill="FFFFFF"/>
        </w:rPr>
      </w:pPr>
      <w:r w:rsidRPr="00FB62AF">
        <w:rPr>
          <w:rFonts w:cs="Times New Roman"/>
          <w:sz w:val="20"/>
          <w:szCs w:val="20"/>
          <w:shd w:val="clear" w:color="auto" w:fill="FFFFFF"/>
        </w:rPr>
        <w:t>Дата</w:t>
      </w:r>
    </w:p>
    <w:p w14:paraId="7581C0F4" w14:textId="77777777" w:rsidR="00673E31" w:rsidRPr="00FB62AF" w:rsidRDefault="00673E31" w:rsidP="00673E31">
      <w:pPr>
        <w:tabs>
          <w:tab w:val="num" w:pos="-1267"/>
        </w:tabs>
        <w:spacing w:line="276" w:lineRule="auto"/>
        <w:jc w:val="both"/>
        <w:rPr>
          <w:rFonts w:cs="Times New Roman"/>
          <w:sz w:val="20"/>
          <w:szCs w:val="20"/>
          <w:shd w:val="clear" w:color="auto" w:fill="FFFFFF"/>
        </w:rPr>
      </w:pPr>
      <w:r w:rsidRPr="00FB62AF">
        <w:rPr>
          <w:rFonts w:cs="Times New Roman"/>
          <w:sz w:val="20"/>
          <w:szCs w:val="20"/>
          <w:shd w:val="clear" w:color="auto" w:fill="FFFFFF"/>
        </w:rPr>
        <w:t xml:space="preserve">«___» ______________ 20__ г.   </w:t>
      </w:r>
    </w:p>
    <w:p w14:paraId="316AB844" w14:textId="2742C874" w:rsidR="00F969CD" w:rsidRPr="00FB62AF" w:rsidRDefault="00F969CD" w:rsidP="00F969CD">
      <w:pPr>
        <w:pStyle w:val="11"/>
        <w:spacing w:before="0" w:after="0" w:line="240" w:lineRule="auto"/>
        <w:ind w:firstLine="0"/>
        <w:jc w:val="center"/>
        <w:rPr>
          <w:rFonts w:ascii="Arial" w:eastAsia="Arial" w:hAnsi="Arial" w:cs="Arial"/>
          <w:b/>
          <w:bCs/>
          <w:sz w:val="26"/>
          <w:szCs w:val="26"/>
        </w:rPr>
      </w:pPr>
      <w:r w:rsidRPr="00FB62AF">
        <w:rPr>
          <w:rFonts w:ascii="Arial" w:eastAsia="Arial" w:hAnsi="Arial" w:cs="Arial"/>
          <w:b/>
          <w:bCs/>
          <w:sz w:val="26"/>
          <w:szCs w:val="26"/>
        </w:rPr>
        <w:br w:type="page"/>
      </w:r>
      <w:bookmarkEnd w:id="1"/>
    </w:p>
    <w:p w14:paraId="662BD474" w14:textId="77777777" w:rsidR="00F969CD" w:rsidRPr="00FB62AF" w:rsidRDefault="00F969CD" w:rsidP="00EB6B35">
      <w:pPr>
        <w:ind w:left="631" w:right="614"/>
        <w:jc w:val="center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b/>
          <w:bCs/>
          <w:sz w:val="24"/>
          <w:szCs w:val="24"/>
        </w:rPr>
        <w:lastRenderedPageBreak/>
        <w:t>ПРИМЕР ОФОРМЛЕНИЯ СПИСКА ИСПОЛЬЗОВАННЫХ ИСТОЧНИКОВ</w:t>
      </w:r>
    </w:p>
    <w:p w14:paraId="35894791" w14:textId="77777777" w:rsidR="00F969CD" w:rsidRPr="00FB62AF" w:rsidRDefault="00F969CD" w:rsidP="00EB6B35">
      <w:pPr>
        <w:ind w:left="946" w:right="922"/>
        <w:jc w:val="center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i/>
          <w:sz w:val="24"/>
          <w:szCs w:val="24"/>
        </w:rPr>
        <w:t xml:space="preserve">(составлен в соответствии с требованиями ГОСТ </w:t>
      </w:r>
      <w:proofErr w:type="gramStart"/>
      <w:r w:rsidRPr="00FB62AF">
        <w:rPr>
          <w:rFonts w:ascii="Arial" w:eastAsia="Arial" w:hAnsi="Arial" w:cs="Arial"/>
          <w:i/>
          <w:sz w:val="24"/>
          <w:szCs w:val="24"/>
        </w:rPr>
        <w:t>Р</w:t>
      </w:r>
      <w:proofErr w:type="gramEnd"/>
      <w:r w:rsidRPr="00FB62AF">
        <w:rPr>
          <w:rFonts w:ascii="Arial" w:eastAsia="Arial" w:hAnsi="Arial" w:cs="Arial"/>
          <w:i/>
          <w:sz w:val="24"/>
          <w:szCs w:val="24"/>
        </w:rPr>
        <w:t xml:space="preserve"> 7.0.100-2018</w:t>
      </w:r>
    </w:p>
    <w:p w14:paraId="6E8B5A31" w14:textId="77777777" w:rsidR="00F969CD" w:rsidRPr="00FB62AF" w:rsidRDefault="00F969CD" w:rsidP="00EB6B35">
      <w:pPr>
        <w:ind w:left="1445" w:right="1423"/>
        <w:jc w:val="center"/>
        <w:rPr>
          <w:rFonts w:ascii="Arial" w:eastAsia="Arial" w:hAnsi="Arial" w:cs="Arial"/>
          <w:sz w:val="24"/>
          <w:szCs w:val="24"/>
        </w:rPr>
      </w:pPr>
      <w:r w:rsidRPr="00FB62AF">
        <w:rPr>
          <w:rFonts w:ascii="Arial" w:eastAsia="Arial" w:hAnsi="Arial" w:cs="Arial"/>
          <w:i/>
          <w:sz w:val="24"/>
          <w:szCs w:val="24"/>
        </w:rPr>
        <w:t xml:space="preserve">Библиографическая запись. </w:t>
      </w:r>
      <w:proofErr w:type="gramStart"/>
      <w:r w:rsidRPr="00FB62AF">
        <w:rPr>
          <w:rFonts w:ascii="Arial" w:eastAsia="Arial" w:hAnsi="Arial" w:cs="Arial"/>
          <w:i/>
          <w:sz w:val="24"/>
          <w:szCs w:val="24"/>
        </w:rPr>
        <w:t>Библиографическое описание)</w:t>
      </w:r>
      <w:proofErr w:type="gramEnd"/>
    </w:p>
    <w:p w14:paraId="48BBA15A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 1 автора</w:t>
      </w:r>
    </w:p>
    <w:p w14:paraId="6129DABA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Мазалов, В. В. Математическая теория игр и приложения / В. В. Мазалов.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Лань, 2017. – 448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5B767DF1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 2 авторов</w:t>
      </w:r>
    </w:p>
    <w:p w14:paraId="6BCA78BD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FB62AF">
        <w:rPr>
          <w:rFonts w:ascii="Arial" w:eastAsia="Arial" w:hAnsi="Arial" w:cs="Arial"/>
          <w:sz w:val="20"/>
          <w:szCs w:val="20"/>
        </w:rPr>
        <w:t>Дремлюга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 С.  А.  Основы  маркетинга  :  учеб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.-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метод.  пособие  /  С.  А.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Дремлюга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, Е. В.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Чупашева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; ред. Г. И. Герасимова. – Тюмень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2012. 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84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3EE47DEE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 3 авторов</w:t>
      </w:r>
    </w:p>
    <w:p w14:paraId="5EBFEF52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Агафонова, Н. Н. Гражданское право : учеб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.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п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особие для вузов / Н. Н. Агафонова, Т. В. Богачева, Л. И. Глушкова. – Изд. 2-е,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перераб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и доп. – Саратов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Юрист, 2011. – 542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1B97E262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 4-х авторов</w:t>
      </w:r>
    </w:p>
    <w:p w14:paraId="2CD47B95" w14:textId="77777777" w:rsidR="00F969CD" w:rsidRPr="00FB62AF" w:rsidRDefault="00F969CD" w:rsidP="005F572F">
      <w:pPr>
        <w:jc w:val="center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i/>
          <w:sz w:val="20"/>
          <w:szCs w:val="20"/>
        </w:rPr>
        <w:t>Описание начинается с заглавия. В сведениях об ответственности приводится имена всех авторов.</w:t>
      </w:r>
    </w:p>
    <w:p w14:paraId="6E95BC85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Английский язык для инженеров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учебник для студентов вузов / Т. Ю. Полякова, А. Н. Швецов, А. А. Суконщиков, Д. В. Кочкин.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Академия,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2016. – 559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7D910902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 5 авторов и более</w:t>
      </w:r>
    </w:p>
    <w:p w14:paraId="40138485" w14:textId="77777777" w:rsidR="00F969CD" w:rsidRPr="00FB62AF" w:rsidRDefault="00F969CD" w:rsidP="005F572F">
      <w:pPr>
        <w:jc w:val="center"/>
        <w:rPr>
          <w:sz w:val="20"/>
          <w:szCs w:val="20"/>
        </w:rPr>
      </w:pPr>
      <w:r w:rsidRPr="00FB62AF">
        <w:rPr>
          <w:rFonts w:ascii="Arial" w:eastAsia="Arial" w:hAnsi="Arial" w:cs="Arial"/>
          <w:i/>
          <w:sz w:val="20"/>
          <w:szCs w:val="20"/>
        </w:rPr>
        <w:t>В сведениях об ответственности приводится имена первых трех авторов и</w:t>
      </w:r>
    </w:p>
    <w:p w14:paraId="47CFABD2" w14:textId="77777777" w:rsidR="00F969CD" w:rsidRPr="00FB62AF" w:rsidRDefault="00F969CD" w:rsidP="005F572F">
      <w:pPr>
        <w:jc w:val="center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i/>
          <w:sz w:val="20"/>
          <w:szCs w:val="20"/>
        </w:rPr>
        <w:t>[и др.].</w:t>
      </w:r>
    </w:p>
    <w:p w14:paraId="57BAA41D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Распределенные интеллектуальные информационные системы и среды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монография / А. Н. Швецов, А. А. Суконщиков, Д. В. Кочкин [и др.] ; Министерство образования и науки Российской Федерации, Вологодский государственный университет.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 </w:t>
      </w:r>
      <w:r w:rsidRPr="00FB62AF">
        <w:rPr>
          <w:rFonts w:ascii="Arial" w:eastAsia="Arial" w:hAnsi="Arial" w:cs="Arial"/>
          <w:sz w:val="20"/>
          <w:szCs w:val="20"/>
        </w:rPr>
        <w:t>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 </w:t>
      </w:r>
      <w:r w:rsidRPr="00FB62AF">
        <w:rPr>
          <w:rFonts w:ascii="Arial" w:eastAsia="Arial" w:hAnsi="Arial" w:cs="Arial"/>
          <w:sz w:val="20"/>
          <w:szCs w:val="20"/>
        </w:rPr>
        <w:t>Курск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 Университетская  книга,  2017.  –  196  с.  – 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 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непосредственный.</w:t>
      </w:r>
    </w:p>
    <w:p w14:paraId="09A99CEB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 под заглавием</w:t>
      </w:r>
    </w:p>
    <w:p w14:paraId="4AF58C6E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Эксплуатация магистральных газопроводов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учебное пособие /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;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ред.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 xml:space="preserve">Ю. Д.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Земенков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Тюмень</w:t>
      </w:r>
      <w:proofErr w:type="gramStart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Вектор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Бук,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2009.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526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с.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Текст</w:t>
      </w:r>
      <w:proofErr w:type="gramStart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непосредственный.</w:t>
      </w:r>
    </w:p>
    <w:p w14:paraId="69B1B373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Методические указания</w:t>
      </w:r>
    </w:p>
    <w:p w14:paraId="613E29A7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Гидравлика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методические указания по выполнению контрольной работы для студентов направления 21.03.01 Нефтегазовое дело всех профилей и форм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="00EB6B35" w:rsidRPr="00FB62AF">
        <w:rPr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 xml:space="preserve">обучения /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; сост. : М. Ю.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Земенкова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[и др.]. – Тюмень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2015.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 30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6E77A3E7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Материалы конференции</w:t>
      </w:r>
    </w:p>
    <w:p w14:paraId="7ED7BDF7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Проблемы инженерного и социально-экономического образования в техническом вузе в условиях модернизации высшего образования : материалы регион. науч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.-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метод.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конф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Тюмень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ТюмГАСУ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2016. – 319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47CBB4D1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Статья из материалов конференции</w:t>
      </w:r>
    </w:p>
    <w:p w14:paraId="6CE48233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Аксенова, Н. А. Анализ состояния технологических средств и технологий вскрытия продуктивных горизонтов / Н. А. Аксенова, В. В. Салтыков.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 //  Моделирование технологических процессов бурения, добычи  и  транспортировки  нефти  и  газа  на  основе  современных информационных технологий : вторая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всерос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науч.-техн.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конф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19-21 апр. 2000 г.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 Тюмень, 2000. – С. 8-9.</w:t>
      </w:r>
    </w:p>
    <w:p w14:paraId="32E043A1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Труды</w:t>
      </w:r>
    </w:p>
    <w:p w14:paraId="608F5599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Комплексирование геолого-геофизических методов исследования при локальном прогнозе и разведке нефти и газа в Западной Сибири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труды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ЗапСибНИГНИ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– Тюмень: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ЗапСибНИГНИ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1993. – 442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54BFFF98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Статья из сборника трудов</w:t>
      </w:r>
    </w:p>
    <w:p w14:paraId="64BD4DF2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Демичев, С. С.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Методы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предупреждения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газ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о-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 xml:space="preserve">и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пескопоявлений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в слабосцементированных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коллекторах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/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С. С. Демичев. –Текст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 xml:space="preserve"> : непосредственный // Комплексирование геолого-геофизических методов исследования при локальном прогнозе и разведке нефти и газа в Западной Сибири : труды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ЗапСибНИГНИ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Тюмень, 1993. – С. 140-142.</w:t>
      </w:r>
    </w:p>
    <w:p w14:paraId="182DA939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Словари, энциклопедии</w:t>
      </w:r>
    </w:p>
    <w:p w14:paraId="2AC1A2A9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 xml:space="preserve">Англо-русский, </w:t>
      </w:r>
      <w:r w:rsidR="00EB6B35" w:rsidRPr="00FB62AF">
        <w:rPr>
          <w:rFonts w:ascii="Arial" w:eastAsia="Arial" w:hAnsi="Arial" w:cs="Arial"/>
          <w:sz w:val="20"/>
          <w:szCs w:val="20"/>
        </w:rPr>
        <w:t>русско-английский словарь</w:t>
      </w:r>
      <w:proofErr w:type="gramStart"/>
      <w:r w:rsidR="00EB6B35"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15  000  слов / сост. Т. </w:t>
      </w:r>
      <w:r w:rsidRPr="00FB62AF">
        <w:rPr>
          <w:rFonts w:ascii="Arial" w:eastAsia="Arial" w:hAnsi="Arial" w:cs="Arial"/>
          <w:sz w:val="20"/>
          <w:szCs w:val="20"/>
        </w:rPr>
        <w:t>А. Карпова. – Ростов-на-Дону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Феникс, 2010. – 446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6189F4A6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Кузьмин, Н. И. Автомобильный справочник-энциклопедия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[около 3000 названий и терминов] / Н. А. Кузьмин, В. И. Песков.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ФОРУМ, 2014. 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287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047B7A8C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Сборник</w:t>
      </w:r>
    </w:p>
    <w:p w14:paraId="1018F21A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lastRenderedPageBreak/>
        <w:t>50 лет геологоразведочному факультету Тюменского индустриального института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сб. ст. /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; сост. Е. М. Максимов. – Тюмень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2016.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 194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049CB72D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Диссертация</w:t>
      </w:r>
    </w:p>
    <w:p w14:paraId="0B2BE6C2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FB62AF">
        <w:rPr>
          <w:rFonts w:ascii="Arial" w:eastAsia="Arial" w:hAnsi="Arial" w:cs="Arial"/>
          <w:sz w:val="20"/>
          <w:szCs w:val="20"/>
        </w:rPr>
        <w:t>Растрогин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, А. Е. Исследование и разработка процесса циклического дренирования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подгазовых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зон нефтегазовых месторождений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25.00.17  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дис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... канд. техн. наук / А. Е.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Растрогин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;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ЗапСибНИГНИ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Тюмень, 2015. – 150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754EC465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Автореферат</w:t>
      </w:r>
    </w:p>
    <w:p w14:paraId="69D1534C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Барышников А. А. Исследование и разработка технологии увеличения нефтеотдачи применением электромагнитного поля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25.00.17 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автореф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дис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... канд. техн. наук / А. А. Барышников ;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Тюмень, 2015. – 23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</w:p>
    <w:p w14:paraId="1E756726" w14:textId="77777777" w:rsidR="00F969CD" w:rsidRPr="00FB62AF" w:rsidRDefault="00F969CD" w:rsidP="005F572F">
      <w:pPr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непосредственный.</w:t>
      </w:r>
    </w:p>
    <w:p w14:paraId="1902DCCC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Патенты</w:t>
      </w:r>
    </w:p>
    <w:p w14:paraId="1DDD363C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Пат. 2530966 Российская Федерация, МПК E01H4/00 E01C23/00. Устройство для  ремонта  автозимников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 №    2013129881/03 : 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заявл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 28.06.2013  :  опубл.</w:t>
      </w:r>
    </w:p>
    <w:p w14:paraId="4A765125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 xml:space="preserve">20.10.2014 /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Мерданов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Ш. М., Карнаухов Н. Н., Иванов А. А.,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Мадьяров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Т. М., Иванов  А.  А., 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Мерданов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 М.  Ш.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 ;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 патентообладатель  Федеральное государственное бюджетное образовательное учреждение высшего профессионального образования «Тюменский государственный нефтегазовый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ун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- т» (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).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6D59D019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Авторские свидетельства</w:t>
      </w:r>
    </w:p>
    <w:p w14:paraId="29914D0A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А. с. 1810435 Российская Федерация, МПК5 E02F5/12. Устройство для уплотнения дорожных насыпей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№ 4797444 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заявл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09.01.90 : опубл. 23.04.93 / Карнаухов Н. Н.,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Мерданов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Ш. М., Иванов А. А., Осипов В. Н., Зольников С. П. ; заявитель Тюменский индустриальный институт им. Ленинского комсомола.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68AE2957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Отчеты о НИР, депонированные научные работы</w:t>
      </w:r>
    </w:p>
    <w:p w14:paraId="7C74D3D5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Экспериментально-теоретические исследования взаимодействий в системе "транспортный комплекс – окружающая среда" в северных регионах Западной Сибири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отчет о НИР /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ТюмГНГУ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; рук. Н. Н. Карнаухов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;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отв.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исполн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Ш. М.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Мерданов</w:t>
      </w:r>
      <w:proofErr w:type="spellEnd"/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;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исполн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: Г. Г.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Закирзаков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[и др.]. – Тюмень, 2006. – 187 с. – № ГР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01.200600740.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065EF7EB" w14:textId="77777777" w:rsidR="00F969CD" w:rsidRPr="00FB62AF" w:rsidRDefault="00F969CD" w:rsidP="005F572F">
      <w:pPr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ГОСТ</w:t>
      </w:r>
    </w:p>
    <w:p w14:paraId="7B9E85A2" w14:textId="35C6B482" w:rsidR="00F969CD" w:rsidRPr="00FB62AF" w:rsidRDefault="00F969CD" w:rsidP="005F572F">
      <w:pPr>
        <w:jc w:val="both"/>
        <w:rPr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 xml:space="preserve">ГОСТ 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Р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57618.1–2017. Инфраструктура маломерного флота. Общие положения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национальный стандарт Российской Федерации : издание официальное : утв. и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введ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в действие приказом Федерального агентства по техническому регулированию и метрологии от 17 августа 2017 г. № 914-ст 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введ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. впервые : дата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введ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2018-01-01 / разработан ООО «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Техречсервис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».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Стандартинформ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2017. – 7 c.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  <w:r w:rsidR="005F572F" w:rsidRPr="00FB62AF">
        <w:rPr>
          <w:sz w:val="20"/>
          <w:szCs w:val="20"/>
        </w:rPr>
        <w:t xml:space="preserve"> </w:t>
      </w:r>
    </w:p>
    <w:p w14:paraId="0B7998BB" w14:textId="77777777" w:rsidR="00F969CD" w:rsidRPr="00FB62AF" w:rsidRDefault="00F969CD" w:rsidP="005F572F">
      <w:pPr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Официальные документы</w:t>
      </w:r>
    </w:p>
    <w:p w14:paraId="367AFEE2" w14:textId="2307BBD7" w:rsidR="00EB6B35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</w:rPr>
        <w:t>Российская Федерация. Законы. Уголовный кодекс Российской Федерации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УК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текст с изм. и доп. на 1 августа 2017 г. – Москва : Эксмо, 2017. – 350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2790F5B3" w14:textId="77777777" w:rsidR="00F969CD" w:rsidRPr="00FB62AF" w:rsidRDefault="00F969CD" w:rsidP="005F572F">
      <w:pPr>
        <w:jc w:val="center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Законы РФ</w:t>
      </w:r>
    </w:p>
    <w:p w14:paraId="7F2EA672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Об общих принципах организации местного самоуправления в Российской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Федерации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федеральный закон № 131-ФЗ : принят Государственной думой 16</w:t>
      </w:r>
      <w:r w:rsidR="00EB6B35" w:rsidRPr="00FB62AF">
        <w:rPr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сентября 2003 года : одобрен Советом Федерации 24 с</w:t>
      </w:r>
      <w:r w:rsidR="00EB6B35" w:rsidRPr="00FB62AF">
        <w:rPr>
          <w:rFonts w:ascii="Arial" w:eastAsia="Arial" w:hAnsi="Arial" w:cs="Arial"/>
          <w:sz w:val="20"/>
          <w:szCs w:val="20"/>
        </w:rPr>
        <w:t>ентября 2003 года.  – Москва</w:t>
      </w:r>
      <w:proofErr w:type="gramStart"/>
      <w:r w:rsidR="00EB6B35" w:rsidRPr="00FB62AF">
        <w:rPr>
          <w:rFonts w:ascii="Arial" w:eastAsia="Arial" w:hAnsi="Arial" w:cs="Arial"/>
          <w:sz w:val="20"/>
          <w:szCs w:val="20"/>
        </w:rPr>
        <w:t xml:space="preserve"> 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Проспект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 ;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 Санкт-Петербург  :  Кодекс,  2017.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– </w:t>
      </w:r>
      <w:r w:rsidRPr="00FB62AF">
        <w:rPr>
          <w:rFonts w:ascii="Arial" w:eastAsia="Arial" w:hAnsi="Arial" w:cs="Arial"/>
          <w:sz w:val="20"/>
          <w:szCs w:val="20"/>
        </w:rPr>
        <w:t>158  с.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– </w:t>
      </w:r>
      <w:r w:rsidRPr="00FB62AF">
        <w:rPr>
          <w:rFonts w:ascii="Arial" w:eastAsia="Arial" w:hAnsi="Arial" w:cs="Arial"/>
          <w:sz w:val="20"/>
          <w:szCs w:val="20"/>
        </w:rPr>
        <w:t>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непосредственный.</w:t>
      </w:r>
    </w:p>
    <w:p w14:paraId="113F0315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Правила</w:t>
      </w:r>
    </w:p>
    <w:p w14:paraId="3965ECBC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Правила обеспечения безопасности при выводе из эксплуатации ядерных установок ядерного топливного цикла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(НП-057-17)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официальное издание : утв. Федеральной службой по экологическому, технологическому и атомному надзору от 14.06.17 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введ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в действие 23.07.17.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НТЦ ЯРБ, 2017. – 32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71E663FE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 xml:space="preserve">Нормативная документация: СП, РД, ПБ, </w:t>
      </w:r>
      <w:proofErr w:type="gramStart"/>
      <w:r w:rsidRPr="00FB62AF">
        <w:rPr>
          <w:rFonts w:ascii="Arial" w:eastAsia="Arial" w:hAnsi="Arial" w:cs="Arial"/>
          <w:sz w:val="20"/>
          <w:szCs w:val="20"/>
          <w:u w:val="thick" w:color="000000"/>
        </w:rPr>
        <w:t>СО</w:t>
      </w:r>
      <w:proofErr w:type="gramEnd"/>
    </w:p>
    <w:p w14:paraId="2E96EB01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Правила безопасности при обслуживании гидротехнических сооружений и гидромеханического оборудования энергоснабжающих организаций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РД 153-34.0-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03.205-2001 : утв. М-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вом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энергетики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Р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>ос. Федерации 13.04.01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введ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в действие с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01.11.01.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ЭНАС, 2001. – 158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30722F15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Правила устройства и безопасной эксплуатации подъемников (вышек)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ПБ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 xml:space="preserve">10-256-98 : утв. Гостехнадзором России 24.11.98 :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обязат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для всех мин-в, ведомств, предприятий и орг., независимо от их орг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.-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>правовой формы и формы собственности, а также для индивидуальных предпринимателей. – Санкт- Петербург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ДЕАН, 2001. – 110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3675DF07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Описание отдельного тома или части</w:t>
      </w:r>
    </w:p>
    <w:p w14:paraId="62F9D3A7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FB62AF">
        <w:rPr>
          <w:rFonts w:ascii="Arial" w:eastAsia="Arial" w:hAnsi="Arial" w:cs="Arial"/>
          <w:sz w:val="20"/>
          <w:szCs w:val="20"/>
        </w:rPr>
        <w:t>Ефимченко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, С. И. Расчет и конструирование машин и оборудования нефтяных и газовых промыслов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учебник для студентов вузов. В 2 ч. Ч. 1. Расчет и конструирование оборудования для бурения </w:t>
      </w:r>
      <w:r w:rsidRPr="00FB62AF">
        <w:rPr>
          <w:rFonts w:ascii="Arial" w:eastAsia="Arial" w:hAnsi="Arial" w:cs="Arial"/>
          <w:sz w:val="20"/>
          <w:szCs w:val="20"/>
        </w:rPr>
        <w:lastRenderedPageBreak/>
        <w:t xml:space="preserve">нефтяных и газовых скважин / С. И.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Ефимченко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, А. К.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Прыгаев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Москва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Нефть и газ  РГУ нефти и газа им. И. М. Губкина. – 2006. – 734 с.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непосредственный.</w:t>
      </w:r>
    </w:p>
    <w:p w14:paraId="2BB43087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Статья из журнала</w:t>
      </w:r>
    </w:p>
    <w:p w14:paraId="064E4CB3" w14:textId="6362B62D" w:rsidR="00F969CD" w:rsidRPr="00FB62AF" w:rsidRDefault="00F969CD" w:rsidP="005F572F">
      <w:pPr>
        <w:jc w:val="both"/>
        <w:rPr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Афанасьев, А. А. Совмещенное исполнение электрической машины и магнитного редуктора / А. А. Афанасьев.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 // Электротехника. – 2017. – № 1. – С. 34-42.</w:t>
      </w:r>
      <w:r w:rsidR="005F572F" w:rsidRPr="00FB62AF">
        <w:rPr>
          <w:sz w:val="20"/>
          <w:szCs w:val="20"/>
        </w:rPr>
        <w:t xml:space="preserve"> </w:t>
      </w:r>
    </w:p>
    <w:p w14:paraId="04E131DE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Статья 5-ти авторов и более</w:t>
      </w:r>
    </w:p>
    <w:p w14:paraId="4E42C606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 xml:space="preserve">Влияние условий эксплуатации на наработку штанговых винтовых насосных установок / Б. М. Латыпов, С. А.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Дремлюга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, Е. В.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Чупашева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 [и др.].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 // Нефтегазовое дело. – 2016. – Т. 15, № 2. – С. 55-60.</w:t>
      </w:r>
    </w:p>
    <w:p w14:paraId="71F6E9AF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Статья из газеты</w:t>
      </w:r>
    </w:p>
    <w:p w14:paraId="286FD7BC" w14:textId="74A5AAF3" w:rsidR="00F969CD" w:rsidRPr="00FB62AF" w:rsidRDefault="00F969CD" w:rsidP="005F572F">
      <w:pPr>
        <w:tabs>
          <w:tab w:val="left" w:pos="2400"/>
          <w:tab w:val="left" w:pos="2900"/>
          <w:tab w:val="left" w:pos="4240"/>
          <w:tab w:val="left" w:pos="5220"/>
          <w:tab w:val="left" w:pos="6380"/>
          <w:tab w:val="left" w:pos="6680"/>
          <w:tab w:val="left" w:pos="7200"/>
          <w:tab w:val="left" w:pos="8800"/>
          <w:tab w:val="left" w:pos="9180"/>
          <w:tab w:val="left" w:pos="10100"/>
        </w:tabs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Горбунова,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И.</w:t>
      </w:r>
      <w:r w:rsidR="005F572F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Обучить,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чтобы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учить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/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И.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Горбунова.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–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Текст</w:t>
      </w:r>
      <w:proofErr w:type="gramStart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:</w:t>
      </w:r>
      <w:proofErr w:type="gramEnd"/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непосредственный // Тюменский курьер. – 2016. – 28 дек. (№ 15). – С. 2-8.</w:t>
      </w:r>
    </w:p>
    <w:p w14:paraId="48C46045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(сериального издания)</w:t>
      </w:r>
    </w:p>
    <w:p w14:paraId="30AE0452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Щербина, М. В. Об удостоверениях, льготах и правах / М. В. Щербина.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 // Крымская правда. – 2017. – 25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нояб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(№ 217). – С. 2.</w:t>
      </w:r>
    </w:p>
    <w:p w14:paraId="57DD9D66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Статьи из сборника</w:t>
      </w:r>
    </w:p>
    <w:p w14:paraId="6BEC2E10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Рогожин,  П.  В.  Современные  системы  передачи  информации  /  П.  В. Рогожин.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 // Компьютерная грамотность : сб. ст. / сост. П. А. Павлов. – 2-е изд. – Москва, 2001. – С. 68-99.</w:t>
      </w:r>
    </w:p>
    <w:p w14:paraId="5EB01E1C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FB62AF">
        <w:rPr>
          <w:rFonts w:ascii="Arial" w:eastAsia="Arial" w:hAnsi="Arial" w:cs="Arial"/>
          <w:sz w:val="20"/>
          <w:szCs w:val="20"/>
        </w:rPr>
        <w:t>Шалкина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, Т. Н. Использование метода экспертных оценок при оценке готовности выпускников к профессиональной деятельности / Т. Н.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Шалкина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 xml:space="preserve">, Д. Р. Николаева. – Текст : непосредственный // Актуальные вопросы современной науки: материалы XVI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Междунар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науч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.-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практ.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конф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Москва, 2012. – С. 199-205.</w:t>
      </w:r>
    </w:p>
    <w:p w14:paraId="3D7BF4D3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Глава из книги</w:t>
      </w:r>
    </w:p>
    <w:p w14:paraId="576C173F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Глазырин, Б. Э. Автоматизация выполнения отдельных операций в Word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2000 / Б. Э. Глазырин.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непосредственный // Office 2000 : самоучитель / Э. М. Берлинер, И. Б. Глазырина, Б. Э. Глазырин. – 2-е изд., </w:t>
      </w:r>
      <w:proofErr w:type="spellStart"/>
      <w:r w:rsidRPr="00FB62AF">
        <w:rPr>
          <w:rFonts w:ascii="Arial" w:eastAsia="Arial" w:hAnsi="Arial" w:cs="Arial"/>
          <w:sz w:val="20"/>
          <w:szCs w:val="20"/>
        </w:rPr>
        <w:t>перераб</w:t>
      </w:r>
      <w:proofErr w:type="spellEnd"/>
      <w:r w:rsidRPr="00FB62AF">
        <w:rPr>
          <w:rFonts w:ascii="Arial" w:eastAsia="Arial" w:hAnsi="Arial" w:cs="Arial"/>
          <w:sz w:val="20"/>
          <w:szCs w:val="20"/>
        </w:rPr>
        <w:t>. – Москва,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2002. – Гл. 14. – С. 281-298.</w:t>
      </w:r>
    </w:p>
    <w:p w14:paraId="5B80FD75" w14:textId="77777777" w:rsidR="00F969CD" w:rsidRPr="00FB62AF" w:rsidRDefault="00EB6B35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Электрон</w:t>
      </w:r>
      <w:r w:rsidR="00F969CD"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 xml:space="preserve">ные ресурсы </w:t>
      </w:r>
    </w:p>
    <w:p w14:paraId="7E884BDD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Сайт</w:t>
      </w:r>
    </w:p>
    <w:p w14:paraId="4DD35FBC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ЛУКОЙЛ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Нефтяная компания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[сайт]. – URL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hyperlink r:id="rId28">
        <w:r w:rsidRPr="00FB62AF">
          <w:rPr>
            <w:rFonts w:ascii="Arial" w:eastAsia="Arial" w:hAnsi="Arial" w:cs="Arial"/>
            <w:sz w:val="20"/>
            <w:szCs w:val="20"/>
          </w:rPr>
          <w:t xml:space="preserve">http://www.lukoil.ru </w:t>
        </w:r>
      </w:hyperlink>
      <w:r w:rsidRPr="00FB62AF">
        <w:rPr>
          <w:rFonts w:ascii="Arial" w:eastAsia="Arial" w:hAnsi="Arial" w:cs="Arial"/>
          <w:sz w:val="20"/>
          <w:szCs w:val="20"/>
        </w:rPr>
        <w:t>(дата обращения: 09.06.2019).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электронный.</w:t>
      </w:r>
    </w:p>
    <w:p w14:paraId="1A54859D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Составная часть сайта</w:t>
      </w:r>
    </w:p>
    <w:p w14:paraId="37968704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Интерактивная карта мира / Google. – Изображение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электронное // Maps- of-world.ru = Карта мира : [сайт]. – URL: </w:t>
      </w:r>
      <w:hyperlink r:id="rId29">
        <w:r w:rsidRPr="00FB62AF">
          <w:rPr>
            <w:rFonts w:ascii="Arial" w:eastAsia="Arial" w:hAnsi="Arial" w:cs="Arial"/>
            <w:sz w:val="20"/>
            <w:szCs w:val="20"/>
          </w:rPr>
          <w:t xml:space="preserve">http://www.maps-world.ru/online.htm </w:t>
        </w:r>
      </w:hyperlink>
      <w:r w:rsidRPr="00FB62AF">
        <w:rPr>
          <w:rFonts w:ascii="Arial" w:eastAsia="Arial" w:hAnsi="Arial" w:cs="Arial"/>
          <w:sz w:val="20"/>
          <w:szCs w:val="20"/>
        </w:rPr>
        <w:t>(дата обращения: 01.07.2019).</w:t>
      </w:r>
    </w:p>
    <w:p w14:paraId="6D43FC49" w14:textId="77777777" w:rsidR="00F969CD" w:rsidRPr="00FB62AF" w:rsidRDefault="00F969CD" w:rsidP="005F572F">
      <w:pPr>
        <w:tabs>
          <w:tab w:val="left" w:pos="1800"/>
          <w:tab w:val="left" w:pos="3740"/>
          <w:tab w:val="left" w:pos="4380"/>
          <w:tab w:val="left" w:pos="6180"/>
          <w:tab w:val="left" w:pos="8440"/>
        </w:tabs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План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мероприятий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по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повышению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эффективности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госпрограммы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«Доступная среда».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электронный //  Министерство труда и социальной защиты Российской Федерации : официальный сайт. – 2017. – URL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hyperlink r:id="rId30">
        <w:r w:rsidRPr="00FB62AF">
          <w:rPr>
            <w:rFonts w:ascii="Arial" w:eastAsia="Arial" w:hAnsi="Arial" w:cs="Arial"/>
            <w:sz w:val="20"/>
            <w:szCs w:val="20"/>
          </w:rPr>
          <w:t xml:space="preserve">http://rosmintrud.ru/docs/1281 </w:t>
        </w:r>
      </w:hyperlink>
      <w:r w:rsidRPr="00FB62AF">
        <w:rPr>
          <w:rFonts w:ascii="Arial" w:eastAsia="Arial" w:hAnsi="Arial" w:cs="Arial"/>
          <w:sz w:val="20"/>
          <w:szCs w:val="20"/>
        </w:rPr>
        <w:t>(дата обращения : 08.04.2017).</w:t>
      </w:r>
    </w:p>
    <w:p w14:paraId="008B6F83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bCs/>
          <w:sz w:val="20"/>
          <w:szCs w:val="20"/>
          <w:u w:val="thick" w:color="000000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Статья из журнала</w:t>
      </w:r>
    </w:p>
    <w:p w14:paraId="0041A2E6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</w:rPr>
      </w:pPr>
      <w:r w:rsidRPr="00FB62AF">
        <w:rPr>
          <w:rFonts w:ascii="Arial" w:eastAsia="Arial" w:hAnsi="Arial" w:cs="Arial"/>
          <w:sz w:val="20"/>
          <w:szCs w:val="20"/>
        </w:rPr>
        <w:t>Янина, О. Н. Особенности функционирования и развития рынка акций в России и за рубежом / О. Н. Янина, А. А. Федосеева. – Текст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электронный // Социальные науки. – 2018. – № 1. – URL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 xml:space="preserve"> :</w:t>
      </w:r>
      <w:proofErr w:type="gramEnd"/>
      <w:r w:rsidRPr="00FB62AF">
        <w:rPr>
          <w:rFonts w:ascii="Arial" w:eastAsia="Arial" w:hAnsi="Arial" w:cs="Arial"/>
          <w:sz w:val="20"/>
          <w:szCs w:val="20"/>
        </w:rPr>
        <w:t xml:space="preserve"> 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http://academymanag.ru/journal/Yanina_Fedoseeva_2pdf (дата </w:t>
      </w:r>
      <w:r w:rsidRPr="00FB62AF">
        <w:rPr>
          <w:rFonts w:ascii="Arial" w:eastAsia="Arial" w:hAnsi="Arial" w:cs="Arial"/>
          <w:sz w:val="20"/>
          <w:szCs w:val="20"/>
        </w:rPr>
        <w:t>обращения:</w:t>
      </w:r>
      <w:r w:rsidR="00EB6B35" w:rsidRPr="00FB62AF">
        <w:rPr>
          <w:rFonts w:ascii="Arial" w:eastAsia="Arial" w:hAnsi="Arial" w:cs="Arial"/>
          <w:sz w:val="20"/>
          <w:szCs w:val="20"/>
        </w:rPr>
        <w:t xml:space="preserve"> </w:t>
      </w:r>
      <w:r w:rsidRPr="00FB62AF">
        <w:rPr>
          <w:rFonts w:ascii="Arial" w:eastAsia="Arial" w:hAnsi="Arial" w:cs="Arial"/>
          <w:sz w:val="20"/>
          <w:szCs w:val="20"/>
        </w:rPr>
        <w:t>04.06.2018).</w:t>
      </w:r>
    </w:p>
    <w:p w14:paraId="032A9045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Литература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  <w:lang w:val="en-US"/>
        </w:rPr>
        <w:t xml:space="preserve"> 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на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  <w:lang w:val="en-US"/>
        </w:rPr>
        <w:t xml:space="preserve"> 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английском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  <w:lang w:val="en-US"/>
        </w:rPr>
        <w:t xml:space="preserve"> 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</w:rPr>
        <w:t>языке</w:t>
      </w:r>
      <w:r w:rsidRPr="00FB62AF">
        <w:rPr>
          <w:rFonts w:ascii="Arial" w:eastAsia="Arial" w:hAnsi="Arial" w:cs="Arial"/>
          <w:bCs/>
          <w:sz w:val="20"/>
          <w:szCs w:val="20"/>
          <w:u w:val="thick" w:color="000000"/>
          <w:lang w:val="en-US"/>
        </w:rPr>
        <w:t xml:space="preserve"> </w:t>
      </w:r>
    </w:p>
    <w:p w14:paraId="12ED560D" w14:textId="77777777" w:rsidR="00F969CD" w:rsidRPr="00FB62AF" w:rsidRDefault="00F969CD" w:rsidP="005F572F">
      <w:pPr>
        <w:spacing w:before="120"/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Книга</w:t>
      </w:r>
    </w:p>
    <w:p w14:paraId="360ADFEE" w14:textId="77777777" w:rsidR="00F969CD" w:rsidRPr="00FB62AF" w:rsidRDefault="00F969CD" w:rsidP="005F572F">
      <w:pPr>
        <w:jc w:val="both"/>
        <w:rPr>
          <w:rFonts w:ascii="Arial" w:eastAsia="Arial" w:hAnsi="Arial" w:cs="Arial"/>
          <w:sz w:val="20"/>
          <w:szCs w:val="20"/>
          <w:lang w:val="en-US"/>
        </w:rPr>
      </w:pPr>
      <w:proofErr w:type="gramStart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Timoshenko, S. P. Vibration problems in engineering / S. P. Timoshenko, D. H. Young, </w:t>
      </w:r>
      <w:r w:rsidRPr="00FB62AF">
        <w:rPr>
          <w:rFonts w:ascii="Arial" w:eastAsia="Arial" w:hAnsi="Arial" w:cs="Arial"/>
          <w:sz w:val="20"/>
          <w:szCs w:val="20"/>
        </w:rPr>
        <w:t>К</w:t>
      </w:r>
      <w:r w:rsidRPr="00FB62AF">
        <w:rPr>
          <w:rFonts w:ascii="Arial" w:eastAsia="Arial" w:hAnsi="Arial" w:cs="Arial"/>
          <w:sz w:val="20"/>
          <w:szCs w:val="20"/>
          <w:lang w:val="en-US"/>
        </w:rPr>
        <w:t>. W. Weaver.</w:t>
      </w:r>
      <w:proofErr w:type="gramEnd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 – </w:t>
      </w:r>
      <w:proofErr w:type="gramStart"/>
      <w:r w:rsidRPr="00FB62AF">
        <w:rPr>
          <w:rFonts w:ascii="Arial" w:eastAsia="Arial" w:hAnsi="Arial" w:cs="Arial"/>
          <w:sz w:val="20"/>
          <w:szCs w:val="20"/>
          <w:lang w:val="en-US"/>
        </w:rPr>
        <w:t>Moscow :</w:t>
      </w:r>
      <w:proofErr w:type="gramEnd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  <w:lang w:val="en-US"/>
        </w:rPr>
        <w:t>Krom</w:t>
      </w:r>
      <w:proofErr w:type="spellEnd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proofErr w:type="spellStart"/>
      <w:r w:rsidRPr="00FB62AF">
        <w:rPr>
          <w:rFonts w:ascii="Arial" w:eastAsia="Arial" w:hAnsi="Arial" w:cs="Arial"/>
          <w:sz w:val="20"/>
          <w:szCs w:val="20"/>
          <w:lang w:val="en-US"/>
        </w:rPr>
        <w:t>Publ</w:t>
      </w:r>
      <w:proofErr w:type="spellEnd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, 2013. – 508 </w:t>
      </w:r>
      <w:r w:rsidRPr="00FB62AF">
        <w:rPr>
          <w:rFonts w:ascii="Arial" w:eastAsia="Arial" w:hAnsi="Arial" w:cs="Arial"/>
          <w:sz w:val="20"/>
          <w:szCs w:val="20"/>
        </w:rPr>
        <w:t>р</w:t>
      </w:r>
      <w:r w:rsidRPr="00FB62AF">
        <w:rPr>
          <w:rFonts w:ascii="Arial" w:eastAsia="Arial" w:hAnsi="Arial" w:cs="Arial"/>
          <w:sz w:val="20"/>
          <w:szCs w:val="20"/>
          <w:lang w:val="en-US"/>
        </w:rPr>
        <w:t>. – Direct text.</w:t>
      </w:r>
    </w:p>
    <w:p w14:paraId="05AD4473" w14:textId="1D7D2063" w:rsidR="00F969CD" w:rsidRPr="00FB62AF" w:rsidRDefault="00F969CD" w:rsidP="005F572F">
      <w:pPr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Статья</w:t>
      </w:r>
      <w:r w:rsidRPr="00FB62AF">
        <w:rPr>
          <w:rFonts w:ascii="Arial" w:eastAsia="Arial" w:hAnsi="Arial" w:cs="Arial"/>
          <w:sz w:val="20"/>
          <w:szCs w:val="20"/>
          <w:u w:val="thick" w:color="000000"/>
          <w:lang w:val="en-US"/>
        </w:rPr>
        <w:t xml:space="preserve"> </w:t>
      </w:r>
      <w:r w:rsidRPr="00FB62AF">
        <w:rPr>
          <w:rFonts w:ascii="Arial" w:eastAsia="Arial" w:hAnsi="Arial" w:cs="Arial"/>
          <w:sz w:val="20"/>
          <w:szCs w:val="20"/>
          <w:u w:val="thick" w:color="000000"/>
        </w:rPr>
        <w:t>из</w:t>
      </w:r>
      <w:r w:rsidRPr="00FB62AF">
        <w:rPr>
          <w:rFonts w:ascii="Arial" w:eastAsia="Arial" w:hAnsi="Arial" w:cs="Arial"/>
          <w:sz w:val="20"/>
          <w:szCs w:val="20"/>
          <w:u w:val="thick" w:color="000000"/>
          <w:lang w:val="en-US"/>
        </w:rPr>
        <w:t xml:space="preserve"> </w:t>
      </w:r>
      <w:r w:rsidRPr="00FB62AF">
        <w:rPr>
          <w:rFonts w:ascii="Arial" w:eastAsia="Arial" w:hAnsi="Arial" w:cs="Arial"/>
          <w:sz w:val="20"/>
          <w:szCs w:val="20"/>
          <w:u w:val="thick" w:color="000000"/>
        </w:rPr>
        <w:t>журнала</w:t>
      </w:r>
    </w:p>
    <w:p w14:paraId="6327A978" w14:textId="77777777" w:rsidR="00F969CD" w:rsidRPr="00FB62AF" w:rsidRDefault="00F969CD" w:rsidP="005F572F">
      <w:pPr>
        <w:spacing w:before="47" w:line="275" w:lineRule="auto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Sergeev, A. Considering the economical nature of investment agreement when deciding practical issues / A. Sergeev, T. Tereshchenko. – Direct text. // </w:t>
      </w:r>
      <w:proofErr w:type="spellStart"/>
      <w:r w:rsidRPr="00FB62AF">
        <w:rPr>
          <w:rFonts w:ascii="Arial" w:eastAsia="Arial" w:hAnsi="Arial" w:cs="Arial"/>
          <w:sz w:val="20"/>
          <w:szCs w:val="20"/>
          <w:lang w:val="en-US"/>
        </w:rPr>
        <w:t>Pravo</w:t>
      </w:r>
      <w:proofErr w:type="spellEnd"/>
      <w:r w:rsidRPr="00FB62AF">
        <w:rPr>
          <w:rFonts w:ascii="Arial" w:eastAsia="Arial" w:hAnsi="Arial" w:cs="Arial"/>
          <w:sz w:val="20"/>
          <w:szCs w:val="20"/>
          <w:lang w:val="en-US"/>
        </w:rPr>
        <w:t>. – 2003.</w:t>
      </w:r>
    </w:p>
    <w:p w14:paraId="039D5B8E" w14:textId="77777777" w:rsidR="00F969CD" w:rsidRPr="00FB62AF" w:rsidRDefault="00F969CD" w:rsidP="005F572F">
      <w:pPr>
        <w:spacing w:before="1" w:line="293" w:lineRule="exact"/>
        <w:rPr>
          <w:rFonts w:ascii="Arial" w:eastAsia="Arial" w:hAnsi="Arial" w:cs="Arial"/>
          <w:sz w:val="20"/>
          <w:szCs w:val="20"/>
          <w:lang w:val="en-US"/>
        </w:rPr>
      </w:pPr>
      <w:proofErr w:type="gramStart"/>
      <w:r w:rsidRPr="00FB62AF">
        <w:rPr>
          <w:rFonts w:ascii="Arial" w:eastAsia="Arial" w:hAnsi="Arial" w:cs="Arial"/>
          <w:sz w:val="20"/>
          <w:szCs w:val="20"/>
          <w:lang w:val="en-US"/>
        </w:rPr>
        <w:t>– № 7.</w:t>
      </w:r>
      <w:proofErr w:type="gramEnd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 – </w:t>
      </w:r>
      <w:proofErr w:type="gramStart"/>
      <w:r w:rsidRPr="00FB62AF">
        <w:rPr>
          <w:rFonts w:ascii="Arial" w:eastAsia="Arial" w:hAnsi="Arial" w:cs="Arial"/>
          <w:sz w:val="20"/>
          <w:szCs w:val="20"/>
        </w:rPr>
        <w:t>Р</w:t>
      </w:r>
      <w:r w:rsidRPr="00FB62AF">
        <w:rPr>
          <w:rFonts w:ascii="Arial" w:eastAsia="Arial" w:hAnsi="Arial" w:cs="Arial"/>
          <w:sz w:val="20"/>
          <w:szCs w:val="20"/>
          <w:lang w:val="en-US"/>
        </w:rPr>
        <w:t>. 219</w:t>
      </w:r>
      <w:proofErr w:type="gramEnd"/>
      <w:r w:rsidRPr="00FB62AF">
        <w:rPr>
          <w:rFonts w:ascii="Arial" w:eastAsia="Arial" w:hAnsi="Arial" w:cs="Arial"/>
          <w:sz w:val="20"/>
          <w:szCs w:val="20"/>
          <w:lang w:val="en-US"/>
        </w:rPr>
        <w:t>-223.</w:t>
      </w:r>
    </w:p>
    <w:p w14:paraId="46CE0CD5" w14:textId="77777777" w:rsidR="00F969CD" w:rsidRPr="00FB62AF" w:rsidRDefault="00F969CD" w:rsidP="005F572F">
      <w:pPr>
        <w:spacing w:before="52"/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sz w:val="20"/>
          <w:szCs w:val="20"/>
          <w:u w:val="thick" w:color="000000"/>
        </w:rPr>
        <w:t>Электронные</w:t>
      </w:r>
      <w:r w:rsidRPr="00FB62AF">
        <w:rPr>
          <w:rFonts w:ascii="Arial" w:eastAsia="Arial" w:hAnsi="Arial" w:cs="Arial"/>
          <w:sz w:val="20"/>
          <w:szCs w:val="20"/>
          <w:u w:val="thick" w:color="000000"/>
          <w:lang w:val="en-US"/>
        </w:rPr>
        <w:t xml:space="preserve"> </w:t>
      </w:r>
      <w:r w:rsidRPr="00FB62AF">
        <w:rPr>
          <w:rFonts w:ascii="Arial" w:eastAsia="Arial" w:hAnsi="Arial" w:cs="Arial"/>
          <w:sz w:val="20"/>
          <w:szCs w:val="20"/>
          <w:u w:val="thick" w:color="000000"/>
        </w:rPr>
        <w:t>ресурсы</w:t>
      </w:r>
    </w:p>
    <w:p w14:paraId="69CF34B2" w14:textId="77777777" w:rsidR="00F969CD" w:rsidRPr="005F572F" w:rsidRDefault="00F969CD" w:rsidP="005F572F">
      <w:pPr>
        <w:spacing w:before="44" w:line="275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Mullins, D. 5 Ways B2B Research Can Benefit From Mobile Ethnography / D. Mullins. – URL: https://rwconnect.esomar.org/5-ways-b2b-research-can-benefit-from- mobile-ethnography / (date of the application 22.03.2018). – </w:t>
      </w:r>
      <w:proofErr w:type="gramStart"/>
      <w:r w:rsidRPr="00FB62AF">
        <w:rPr>
          <w:rFonts w:ascii="Arial" w:eastAsia="Arial" w:hAnsi="Arial" w:cs="Arial"/>
          <w:sz w:val="20"/>
          <w:szCs w:val="20"/>
          <w:lang w:val="en-US"/>
        </w:rPr>
        <w:t>Text :</w:t>
      </w:r>
      <w:proofErr w:type="gramEnd"/>
      <w:r w:rsidRPr="00FB62AF">
        <w:rPr>
          <w:rFonts w:ascii="Arial" w:eastAsia="Arial" w:hAnsi="Arial" w:cs="Arial"/>
          <w:sz w:val="20"/>
          <w:szCs w:val="20"/>
          <w:lang w:val="en-US"/>
        </w:rPr>
        <w:t xml:space="preserve"> electronic.</w:t>
      </w:r>
    </w:p>
    <w:sectPr w:rsidR="00F969CD" w:rsidRPr="005F572F" w:rsidSect="00F53605">
      <w:headerReference w:type="default" r:id="rId31"/>
      <w:footerReference w:type="default" r:id="rId32"/>
      <w:headerReference w:type="first" r:id="rId33"/>
      <w:footerReference w:type="first" r:id="rId34"/>
      <w:footnotePr>
        <w:numFmt w:val="chicago"/>
      </w:footnotePr>
      <w:type w:val="continuous"/>
      <w:pgSz w:w="11906" w:h="16838"/>
      <w:pgMar w:top="709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B7E82" w14:textId="77777777" w:rsidR="00C01736" w:rsidRDefault="00C01736" w:rsidP="00C93C37">
      <w:r>
        <w:separator/>
      </w:r>
    </w:p>
  </w:endnote>
  <w:endnote w:type="continuationSeparator" w:id="0">
    <w:p w14:paraId="6698EB70" w14:textId="77777777" w:rsidR="00C01736" w:rsidRDefault="00C01736" w:rsidP="00C9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4660548"/>
      <w:docPartObj>
        <w:docPartGallery w:val="Page Numbers (Bottom of Page)"/>
        <w:docPartUnique/>
      </w:docPartObj>
    </w:sdtPr>
    <w:sdtEndPr/>
    <w:sdtContent>
      <w:p w14:paraId="10EB2A27" w14:textId="1356D44E" w:rsidR="0099615B" w:rsidRDefault="0099615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62F">
          <w:rPr>
            <w:noProof/>
          </w:rPr>
          <w:t>3</w:t>
        </w:r>
        <w:r>
          <w:fldChar w:fldCharType="end"/>
        </w:r>
      </w:p>
    </w:sdtContent>
  </w:sdt>
  <w:p w14:paraId="16747DFF" w14:textId="77777777" w:rsidR="0099615B" w:rsidRDefault="0099615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B18DF" w14:textId="77777777" w:rsidR="00210614" w:rsidRDefault="002106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9635B5" w14:textId="77777777" w:rsidR="00C01736" w:rsidRDefault="00C01736" w:rsidP="00C93C37">
      <w:r>
        <w:separator/>
      </w:r>
    </w:p>
  </w:footnote>
  <w:footnote w:type="continuationSeparator" w:id="0">
    <w:p w14:paraId="68CCC09D" w14:textId="77777777" w:rsidR="00C01736" w:rsidRDefault="00C01736" w:rsidP="00C93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656A8" w14:textId="77777777" w:rsidR="00F969CD" w:rsidRDefault="00F969CD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7BC4A3" w14:textId="05D9FE59" w:rsidR="00570C6C" w:rsidRDefault="00570C6C">
    <w:pPr>
      <w:pStyle w:val="a3"/>
    </w:pPr>
  </w:p>
  <w:p w14:paraId="16FF5787" w14:textId="10A17DBF" w:rsidR="00570C6C" w:rsidRDefault="00570C6C">
    <w:pPr>
      <w:pStyle w:val="a3"/>
    </w:pPr>
  </w:p>
  <w:p w14:paraId="1E61C3F5" w14:textId="77777777" w:rsidR="00570C6C" w:rsidRDefault="00570C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6E54"/>
    <w:multiLevelType w:val="hybridMultilevel"/>
    <w:tmpl w:val="7EAAC80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EB736FB"/>
    <w:multiLevelType w:val="hybridMultilevel"/>
    <w:tmpl w:val="CAAE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B193E"/>
    <w:multiLevelType w:val="hybridMultilevel"/>
    <w:tmpl w:val="43603A4A"/>
    <w:lvl w:ilvl="0" w:tplc="C4CEA1AE">
      <w:start w:val="1"/>
      <w:numFmt w:val="decimal"/>
      <w:lvlText w:val="%1."/>
      <w:lvlJc w:val="left"/>
      <w:pPr>
        <w:ind w:left="12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4" w:hanging="360"/>
      </w:pPr>
    </w:lvl>
    <w:lvl w:ilvl="2" w:tplc="0419001B" w:tentative="1">
      <w:start w:val="1"/>
      <w:numFmt w:val="lowerRoman"/>
      <w:lvlText w:val="%3."/>
      <w:lvlJc w:val="right"/>
      <w:pPr>
        <w:ind w:left="2674" w:hanging="180"/>
      </w:pPr>
    </w:lvl>
    <w:lvl w:ilvl="3" w:tplc="0419000F" w:tentative="1">
      <w:start w:val="1"/>
      <w:numFmt w:val="decimal"/>
      <w:lvlText w:val="%4."/>
      <w:lvlJc w:val="left"/>
      <w:pPr>
        <w:ind w:left="3394" w:hanging="360"/>
      </w:pPr>
    </w:lvl>
    <w:lvl w:ilvl="4" w:tplc="04190019" w:tentative="1">
      <w:start w:val="1"/>
      <w:numFmt w:val="lowerLetter"/>
      <w:lvlText w:val="%5."/>
      <w:lvlJc w:val="left"/>
      <w:pPr>
        <w:ind w:left="4114" w:hanging="360"/>
      </w:pPr>
    </w:lvl>
    <w:lvl w:ilvl="5" w:tplc="0419001B" w:tentative="1">
      <w:start w:val="1"/>
      <w:numFmt w:val="lowerRoman"/>
      <w:lvlText w:val="%6."/>
      <w:lvlJc w:val="right"/>
      <w:pPr>
        <w:ind w:left="4834" w:hanging="180"/>
      </w:pPr>
    </w:lvl>
    <w:lvl w:ilvl="6" w:tplc="0419000F" w:tentative="1">
      <w:start w:val="1"/>
      <w:numFmt w:val="decimal"/>
      <w:lvlText w:val="%7."/>
      <w:lvlJc w:val="left"/>
      <w:pPr>
        <w:ind w:left="5554" w:hanging="360"/>
      </w:pPr>
    </w:lvl>
    <w:lvl w:ilvl="7" w:tplc="04190019" w:tentative="1">
      <w:start w:val="1"/>
      <w:numFmt w:val="lowerLetter"/>
      <w:lvlText w:val="%8."/>
      <w:lvlJc w:val="left"/>
      <w:pPr>
        <w:ind w:left="6274" w:hanging="360"/>
      </w:pPr>
    </w:lvl>
    <w:lvl w:ilvl="8" w:tplc="041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3">
    <w:nsid w:val="1D9D3577"/>
    <w:multiLevelType w:val="hybridMultilevel"/>
    <w:tmpl w:val="3A04F516"/>
    <w:lvl w:ilvl="0" w:tplc="3A7AB9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C143137"/>
    <w:multiLevelType w:val="hybridMultilevel"/>
    <w:tmpl w:val="6C4C13C4"/>
    <w:lvl w:ilvl="0" w:tplc="C9CC267E">
      <w:start w:val="1"/>
      <w:numFmt w:val="bullet"/>
      <w:lvlText w:val="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ECB748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1EB720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0838BC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C00D0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165CE2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C0A192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AC862C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C259E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3D10586"/>
    <w:multiLevelType w:val="hybridMultilevel"/>
    <w:tmpl w:val="19BA78F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9F64277"/>
    <w:multiLevelType w:val="hybridMultilevel"/>
    <w:tmpl w:val="06240938"/>
    <w:lvl w:ilvl="0" w:tplc="2738DB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B56E18"/>
    <w:multiLevelType w:val="hybridMultilevel"/>
    <w:tmpl w:val="7EAAC80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BA72DCD"/>
    <w:multiLevelType w:val="hybridMultilevel"/>
    <w:tmpl w:val="A9302E58"/>
    <w:lvl w:ilvl="0" w:tplc="316097B2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CC9A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1C80B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80C45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0C4E4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E07C1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482A2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D644F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5276F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F834DB"/>
    <w:multiLevelType w:val="hybridMultilevel"/>
    <w:tmpl w:val="B838C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067D5F"/>
    <w:multiLevelType w:val="hybridMultilevel"/>
    <w:tmpl w:val="DFC893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60127C5"/>
    <w:multiLevelType w:val="hybridMultilevel"/>
    <w:tmpl w:val="B7BC16DE"/>
    <w:lvl w:ilvl="0" w:tplc="99B2DD6A">
      <w:start w:val="1"/>
      <w:numFmt w:val="bullet"/>
      <w:lvlText w:val="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FE016A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301B50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52C860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202398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246FF6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98C530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F28B60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645FD4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C556784"/>
    <w:multiLevelType w:val="hybridMultilevel"/>
    <w:tmpl w:val="F4724A1E"/>
    <w:lvl w:ilvl="0" w:tplc="D4F66268">
      <w:start w:val="1"/>
      <w:numFmt w:val="bullet"/>
      <w:lvlText w:val="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0E49E6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3CC3C4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5A1C38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F0FBE0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5639D4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0436CA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70BC0A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FC7520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D037A9C"/>
    <w:multiLevelType w:val="hybridMultilevel"/>
    <w:tmpl w:val="7EAAC80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38E7BF3"/>
    <w:multiLevelType w:val="hybridMultilevel"/>
    <w:tmpl w:val="A832285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5A057B4"/>
    <w:multiLevelType w:val="hybridMultilevel"/>
    <w:tmpl w:val="BB08C8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B3901C1"/>
    <w:multiLevelType w:val="hybridMultilevel"/>
    <w:tmpl w:val="A832285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BCA49C7"/>
    <w:multiLevelType w:val="hybridMultilevel"/>
    <w:tmpl w:val="241E1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2"/>
  </w:num>
  <w:num w:numId="5">
    <w:abstractNumId w:val="15"/>
  </w:num>
  <w:num w:numId="6">
    <w:abstractNumId w:val="3"/>
  </w:num>
  <w:num w:numId="7">
    <w:abstractNumId w:val="5"/>
  </w:num>
  <w:num w:numId="8">
    <w:abstractNumId w:val="8"/>
  </w:num>
  <w:num w:numId="9">
    <w:abstractNumId w:val="4"/>
  </w:num>
  <w:num w:numId="10">
    <w:abstractNumId w:val="11"/>
  </w:num>
  <w:num w:numId="11">
    <w:abstractNumId w:val="12"/>
  </w:num>
  <w:num w:numId="12">
    <w:abstractNumId w:val="16"/>
  </w:num>
  <w:num w:numId="13">
    <w:abstractNumId w:val="7"/>
  </w:num>
  <w:num w:numId="14">
    <w:abstractNumId w:val="14"/>
  </w:num>
  <w:num w:numId="15">
    <w:abstractNumId w:val="13"/>
  </w:num>
  <w:num w:numId="16">
    <w:abstractNumId w:val="0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70"/>
    <w:rsid w:val="0000145F"/>
    <w:rsid w:val="00003495"/>
    <w:rsid w:val="000228A5"/>
    <w:rsid w:val="00025318"/>
    <w:rsid w:val="000303F1"/>
    <w:rsid w:val="00031D28"/>
    <w:rsid w:val="0003432C"/>
    <w:rsid w:val="00040684"/>
    <w:rsid w:val="000526C1"/>
    <w:rsid w:val="000666CE"/>
    <w:rsid w:val="00083A80"/>
    <w:rsid w:val="00084EA0"/>
    <w:rsid w:val="00095764"/>
    <w:rsid w:val="000A2576"/>
    <w:rsid w:val="000D7627"/>
    <w:rsid w:val="000E1DC7"/>
    <w:rsid w:val="000E5F93"/>
    <w:rsid w:val="0010179B"/>
    <w:rsid w:val="00106D41"/>
    <w:rsid w:val="00122736"/>
    <w:rsid w:val="00152C4D"/>
    <w:rsid w:val="00155CC7"/>
    <w:rsid w:val="00181A9F"/>
    <w:rsid w:val="00187F43"/>
    <w:rsid w:val="0019052C"/>
    <w:rsid w:val="001A5953"/>
    <w:rsid w:val="001B104B"/>
    <w:rsid w:val="001C0297"/>
    <w:rsid w:val="001D195B"/>
    <w:rsid w:val="001D5393"/>
    <w:rsid w:val="0020363C"/>
    <w:rsid w:val="00210614"/>
    <w:rsid w:val="00214CCA"/>
    <w:rsid w:val="00217DDE"/>
    <w:rsid w:val="00250EF5"/>
    <w:rsid w:val="00252738"/>
    <w:rsid w:val="002542DE"/>
    <w:rsid w:val="00266CE7"/>
    <w:rsid w:val="00267A45"/>
    <w:rsid w:val="002725A4"/>
    <w:rsid w:val="00284FF5"/>
    <w:rsid w:val="00293904"/>
    <w:rsid w:val="002A0C73"/>
    <w:rsid w:val="002A1236"/>
    <w:rsid w:val="002B51B1"/>
    <w:rsid w:val="002C0CAE"/>
    <w:rsid w:val="002C14DF"/>
    <w:rsid w:val="002C2558"/>
    <w:rsid w:val="002C69EF"/>
    <w:rsid w:val="002D2FDF"/>
    <w:rsid w:val="002D6B50"/>
    <w:rsid w:val="002E08F9"/>
    <w:rsid w:val="002E5E07"/>
    <w:rsid w:val="002F0602"/>
    <w:rsid w:val="00305683"/>
    <w:rsid w:val="003065C4"/>
    <w:rsid w:val="0031366F"/>
    <w:rsid w:val="00343E6A"/>
    <w:rsid w:val="0035186F"/>
    <w:rsid w:val="00360F7A"/>
    <w:rsid w:val="0039113A"/>
    <w:rsid w:val="0039419C"/>
    <w:rsid w:val="00397E48"/>
    <w:rsid w:val="003B6081"/>
    <w:rsid w:val="003C28F1"/>
    <w:rsid w:val="003D287E"/>
    <w:rsid w:val="003D4170"/>
    <w:rsid w:val="003D4EBA"/>
    <w:rsid w:val="003F0A61"/>
    <w:rsid w:val="003F4359"/>
    <w:rsid w:val="003F7AC9"/>
    <w:rsid w:val="00402FE2"/>
    <w:rsid w:val="00406C78"/>
    <w:rsid w:val="00450E54"/>
    <w:rsid w:val="00457F86"/>
    <w:rsid w:val="00462A3D"/>
    <w:rsid w:val="00476BF0"/>
    <w:rsid w:val="00495B9B"/>
    <w:rsid w:val="004A7EF5"/>
    <w:rsid w:val="005053D6"/>
    <w:rsid w:val="00512F05"/>
    <w:rsid w:val="0052308F"/>
    <w:rsid w:val="0052447D"/>
    <w:rsid w:val="00550028"/>
    <w:rsid w:val="0055713B"/>
    <w:rsid w:val="00570C6C"/>
    <w:rsid w:val="005749A7"/>
    <w:rsid w:val="005A0685"/>
    <w:rsid w:val="005C054E"/>
    <w:rsid w:val="005C3805"/>
    <w:rsid w:val="005D366C"/>
    <w:rsid w:val="005D5654"/>
    <w:rsid w:val="005F572F"/>
    <w:rsid w:val="00613808"/>
    <w:rsid w:val="00617534"/>
    <w:rsid w:val="0062077D"/>
    <w:rsid w:val="00624A20"/>
    <w:rsid w:val="006352DA"/>
    <w:rsid w:val="0064606D"/>
    <w:rsid w:val="00653D87"/>
    <w:rsid w:val="006618A1"/>
    <w:rsid w:val="00673E31"/>
    <w:rsid w:val="00676EC5"/>
    <w:rsid w:val="006A4C19"/>
    <w:rsid w:val="006C11EF"/>
    <w:rsid w:val="006D1AE4"/>
    <w:rsid w:val="006D7367"/>
    <w:rsid w:val="006E6708"/>
    <w:rsid w:val="006F4114"/>
    <w:rsid w:val="006F46E3"/>
    <w:rsid w:val="00704E22"/>
    <w:rsid w:val="0072217F"/>
    <w:rsid w:val="007279B8"/>
    <w:rsid w:val="00741E90"/>
    <w:rsid w:val="007952FD"/>
    <w:rsid w:val="00796250"/>
    <w:rsid w:val="00797866"/>
    <w:rsid w:val="007A719A"/>
    <w:rsid w:val="007A7D41"/>
    <w:rsid w:val="007B20A7"/>
    <w:rsid w:val="007B501A"/>
    <w:rsid w:val="007C064B"/>
    <w:rsid w:val="007C2309"/>
    <w:rsid w:val="007D1EEC"/>
    <w:rsid w:val="007E5920"/>
    <w:rsid w:val="007F07F8"/>
    <w:rsid w:val="007F5856"/>
    <w:rsid w:val="007F6AC9"/>
    <w:rsid w:val="00802D2B"/>
    <w:rsid w:val="0083689A"/>
    <w:rsid w:val="00847227"/>
    <w:rsid w:val="008542ED"/>
    <w:rsid w:val="008553C9"/>
    <w:rsid w:val="00883B6B"/>
    <w:rsid w:val="008863A2"/>
    <w:rsid w:val="008A0ADE"/>
    <w:rsid w:val="008A3582"/>
    <w:rsid w:val="008B13D1"/>
    <w:rsid w:val="008B485F"/>
    <w:rsid w:val="008E191B"/>
    <w:rsid w:val="008F1446"/>
    <w:rsid w:val="00900600"/>
    <w:rsid w:val="00911DDE"/>
    <w:rsid w:val="00912FBC"/>
    <w:rsid w:val="009143A8"/>
    <w:rsid w:val="00923DCD"/>
    <w:rsid w:val="00937C5A"/>
    <w:rsid w:val="00943E7C"/>
    <w:rsid w:val="00961694"/>
    <w:rsid w:val="0098097E"/>
    <w:rsid w:val="00985C7C"/>
    <w:rsid w:val="00986ACB"/>
    <w:rsid w:val="00991864"/>
    <w:rsid w:val="00994BAA"/>
    <w:rsid w:val="0099615B"/>
    <w:rsid w:val="009B1639"/>
    <w:rsid w:val="009B6E3F"/>
    <w:rsid w:val="009C168E"/>
    <w:rsid w:val="009C4BE8"/>
    <w:rsid w:val="009C7313"/>
    <w:rsid w:val="009E4128"/>
    <w:rsid w:val="009E4B80"/>
    <w:rsid w:val="009F0FF3"/>
    <w:rsid w:val="00A21058"/>
    <w:rsid w:val="00A27B05"/>
    <w:rsid w:val="00A31D96"/>
    <w:rsid w:val="00A63B8C"/>
    <w:rsid w:val="00A71244"/>
    <w:rsid w:val="00A72A41"/>
    <w:rsid w:val="00A76B9C"/>
    <w:rsid w:val="00A8486E"/>
    <w:rsid w:val="00A8723C"/>
    <w:rsid w:val="00AB162F"/>
    <w:rsid w:val="00AB52E6"/>
    <w:rsid w:val="00AE168F"/>
    <w:rsid w:val="00B402CB"/>
    <w:rsid w:val="00B42753"/>
    <w:rsid w:val="00B54EA0"/>
    <w:rsid w:val="00B65143"/>
    <w:rsid w:val="00B65DAF"/>
    <w:rsid w:val="00B9688B"/>
    <w:rsid w:val="00BA03E1"/>
    <w:rsid w:val="00BB0CF9"/>
    <w:rsid w:val="00BB3C83"/>
    <w:rsid w:val="00BC5B1C"/>
    <w:rsid w:val="00BF07D9"/>
    <w:rsid w:val="00BF2B13"/>
    <w:rsid w:val="00C01736"/>
    <w:rsid w:val="00C0344E"/>
    <w:rsid w:val="00C136BD"/>
    <w:rsid w:val="00C379EC"/>
    <w:rsid w:val="00C757EA"/>
    <w:rsid w:val="00C8394D"/>
    <w:rsid w:val="00C84922"/>
    <w:rsid w:val="00C93C37"/>
    <w:rsid w:val="00CA1165"/>
    <w:rsid w:val="00CA12ED"/>
    <w:rsid w:val="00CB6F66"/>
    <w:rsid w:val="00CC1BE9"/>
    <w:rsid w:val="00CC7226"/>
    <w:rsid w:val="00CD4664"/>
    <w:rsid w:val="00CD4F85"/>
    <w:rsid w:val="00CE17BE"/>
    <w:rsid w:val="00CF0E9C"/>
    <w:rsid w:val="00CF6CCB"/>
    <w:rsid w:val="00D02175"/>
    <w:rsid w:val="00D22CE0"/>
    <w:rsid w:val="00D2420B"/>
    <w:rsid w:val="00D4196C"/>
    <w:rsid w:val="00D44510"/>
    <w:rsid w:val="00D528C4"/>
    <w:rsid w:val="00D66D21"/>
    <w:rsid w:val="00D75001"/>
    <w:rsid w:val="00D80594"/>
    <w:rsid w:val="00D839E1"/>
    <w:rsid w:val="00DA0D10"/>
    <w:rsid w:val="00DB5CDC"/>
    <w:rsid w:val="00DF678B"/>
    <w:rsid w:val="00E02A0D"/>
    <w:rsid w:val="00E16DA4"/>
    <w:rsid w:val="00E37675"/>
    <w:rsid w:val="00E43A9E"/>
    <w:rsid w:val="00E541A5"/>
    <w:rsid w:val="00E80CAB"/>
    <w:rsid w:val="00E903DC"/>
    <w:rsid w:val="00E96BF6"/>
    <w:rsid w:val="00EA39A3"/>
    <w:rsid w:val="00EB59AE"/>
    <w:rsid w:val="00EB6B35"/>
    <w:rsid w:val="00EE1592"/>
    <w:rsid w:val="00EF1548"/>
    <w:rsid w:val="00EF46BF"/>
    <w:rsid w:val="00EF5A04"/>
    <w:rsid w:val="00F45FB3"/>
    <w:rsid w:val="00F50072"/>
    <w:rsid w:val="00F53605"/>
    <w:rsid w:val="00F80C49"/>
    <w:rsid w:val="00F8175E"/>
    <w:rsid w:val="00F83631"/>
    <w:rsid w:val="00F83B9A"/>
    <w:rsid w:val="00F9093C"/>
    <w:rsid w:val="00F920D5"/>
    <w:rsid w:val="00F969CD"/>
    <w:rsid w:val="00FB518F"/>
    <w:rsid w:val="00FB62AF"/>
    <w:rsid w:val="00FB7517"/>
    <w:rsid w:val="00FC1D90"/>
    <w:rsid w:val="00FF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1D0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E3F"/>
    <w:pPr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527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C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D53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93C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C93C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3C37"/>
  </w:style>
  <w:style w:type="paragraph" w:styleId="a5">
    <w:name w:val="footer"/>
    <w:basedOn w:val="a"/>
    <w:link w:val="a6"/>
    <w:uiPriority w:val="99"/>
    <w:unhideWhenUsed/>
    <w:rsid w:val="00C93C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3C37"/>
  </w:style>
  <w:style w:type="paragraph" w:styleId="a7">
    <w:name w:val="List Paragraph"/>
    <w:basedOn w:val="a"/>
    <w:uiPriority w:val="34"/>
    <w:qFormat/>
    <w:rsid w:val="006618A1"/>
    <w:pPr>
      <w:ind w:left="720"/>
      <w:contextualSpacing/>
    </w:pPr>
  </w:style>
  <w:style w:type="character" w:customStyle="1" w:styleId="bigtext">
    <w:name w:val="bigtext"/>
    <w:basedOn w:val="a0"/>
    <w:rsid w:val="006618A1"/>
  </w:style>
  <w:style w:type="character" w:customStyle="1" w:styleId="10">
    <w:name w:val="Заголовок 1 Знак"/>
    <w:basedOn w:val="a0"/>
    <w:link w:val="1"/>
    <w:uiPriority w:val="9"/>
    <w:rsid w:val="002527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CD4F85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D53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152C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2C4D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AB52E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AB52E6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406C7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06C7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06C78"/>
    <w:rPr>
      <w:vertAlign w:val="superscript"/>
    </w:rPr>
  </w:style>
  <w:style w:type="paragraph" w:customStyle="1" w:styleId="Default">
    <w:name w:val="Default"/>
    <w:rsid w:val="00CB6F66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11">
    <w:name w:val="!Обычный 1"/>
    <w:basedOn w:val="a"/>
    <w:uiPriority w:val="99"/>
    <w:rsid w:val="00F969CD"/>
    <w:pPr>
      <w:spacing w:before="60" w:after="60" w:line="360" w:lineRule="auto"/>
      <w:ind w:firstLine="709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F969CD"/>
    <w:pPr>
      <w:spacing w:after="0" w:line="240" w:lineRule="auto"/>
    </w:pPr>
  </w:style>
  <w:style w:type="table" w:customStyle="1" w:styleId="TableGrid">
    <w:name w:val="TableGrid"/>
    <w:rsid w:val="00E16DA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E3F"/>
    <w:pPr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527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C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D53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93C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C93C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3C37"/>
  </w:style>
  <w:style w:type="paragraph" w:styleId="a5">
    <w:name w:val="footer"/>
    <w:basedOn w:val="a"/>
    <w:link w:val="a6"/>
    <w:uiPriority w:val="99"/>
    <w:unhideWhenUsed/>
    <w:rsid w:val="00C93C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3C37"/>
  </w:style>
  <w:style w:type="paragraph" w:styleId="a7">
    <w:name w:val="List Paragraph"/>
    <w:basedOn w:val="a"/>
    <w:uiPriority w:val="34"/>
    <w:qFormat/>
    <w:rsid w:val="006618A1"/>
    <w:pPr>
      <w:ind w:left="720"/>
      <w:contextualSpacing/>
    </w:pPr>
  </w:style>
  <w:style w:type="character" w:customStyle="1" w:styleId="bigtext">
    <w:name w:val="bigtext"/>
    <w:basedOn w:val="a0"/>
    <w:rsid w:val="006618A1"/>
  </w:style>
  <w:style w:type="character" w:customStyle="1" w:styleId="10">
    <w:name w:val="Заголовок 1 Знак"/>
    <w:basedOn w:val="a0"/>
    <w:link w:val="1"/>
    <w:uiPriority w:val="9"/>
    <w:rsid w:val="002527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CD4F85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D53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152C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2C4D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AB52E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AB52E6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406C7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06C7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06C78"/>
    <w:rPr>
      <w:vertAlign w:val="superscript"/>
    </w:rPr>
  </w:style>
  <w:style w:type="paragraph" w:customStyle="1" w:styleId="Default">
    <w:name w:val="Default"/>
    <w:rsid w:val="00CB6F66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11">
    <w:name w:val="!Обычный 1"/>
    <w:basedOn w:val="a"/>
    <w:uiPriority w:val="99"/>
    <w:rsid w:val="00F969CD"/>
    <w:pPr>
      <w:spacing w:before="60" w:after="60" w:line="360" w:lineRule="auto"/>
      <w:ind w:firstLine="709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F969CD"/>
    <w:pPr>
      <w:spacing w:after="0" w:line="240" w:lineRule="auto"/>
    </w:pPr>
  </w:style>
  <w:style w:type="table" w:customStyle="1" w:styleId="TableGrid">
    <w:name w:val="TableGrid"/>
    <w:rsid w:val="00E16DA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google.com/forms/d/e/1FAIpQLScQrtaHeCCv6zgZ8eK0xZAoVlRdG2E76hQoph5wYajL3ZmUpA/viewform?usp=publish-editor" TargetMode="External"/><Relationship Id="rId18" Type="http://schemas.openxmlformats.org/officeDocument/2006/relationships/hyperlink" Target="mailto:ARCTIConference@tyuiu.ru" TargetMode="External"/><Relationship Id="rId26" Type="http://schemas.openxmlformats.org/officeDocument/2006/relationships/hyperlink" Target="https://tyuiu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google.com/forms/d/e/1FAIpQLSdB2WQI9pSueuxWjE0EmzqwcEQU3EP9TnMdpFz1tl7Qtpu0MQ/viewform?usp=publish-editor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tyuiu.ru/nauka/granty-i-meropriiatiia/meropriiatiia" TargetMode="External"/><Relationship Id="rId17" Type="http://schemas.openxmlformats.org/officeDocument/2006/relationships/hyperlink" Target="https://docs.google.com/forms/d/e/1FAIpQLScQrtaHeCCv6zgZ8eK0xZAoVlRdG2E76hQoph5wYajL3ZmUpA/viewform?usp=publish-editor" TargetMode="External"/><Relationship Id="rId25" Type="http://schemas.openxmlformats.org/officeDocument/2006/relationships/oleObject" Target="embeddings/oleObject1.bin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ARCTIConference@tyuiu.ru" TargetMode="External"/><Relationship Id="rId20" Type="http://schemas.openxmlformats.org/officeDocument/2006/relationships/hyperlink" Target="mailto:ARCTIConference@tyuiu.ru" TargetMode="External"/><Relationship Id="rId29" Type="http://schemas.openxmlformats.org/officeDocument/2006/relationships/hyperlink" Target="http://www.maps-world.ru/online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CTIConference@tyuiu.ru" TargetMode="External"/><Relationship Id="rId24" Type="http://schemas.openxmlformats.org/officeDocument/2006/relationships/image" Target="media/image2.wmf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docs.google.com/forms/d/e/1FAIpQLScQrtaHeCCv6zgZ8eK0xZAoVlRdG2E76hQoph5wYajL3ZmUpA/viewform?usp=publish-editor" TargetMode="External"/><Relationship Id="rId23" Type="http://schemas.openxmlformats.org/officeDocument/2006/relationships/hyperlink" Target="https://drive.google.com/drive/folders/1ECNwimr5dVIJM3DA9jnyirXt8LuvxB9B?usp=drive_link" TargetMode="External"/><Relationship Id="rId28" Type="http://schemas.openxmlformats.org/officeDocument/2006/relationships/hyperlink" Target="http://www.lukoil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elibrary.ru" TargetMode="External"/><Relationship Id="rId19" Type="http://schemas.openxmlformats.org/officeDocument/2006/relationships/hyperlink" Target="https://docs.google.com/forms/d/e/1FAIpQLSdxxBNrfYtTuF9ILQj4A4ytMEU-iFlA4DplJFM1FAUt49yJXQ/viewform?usp=publish-editor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ARCTIConference@tyuiu.ru" TargetMode="External"/><Relationship Id="rId22" Type="http://schemas.openxmlformats.org/officeDocument/2006/relationships/hyperlink" Target="mailto:ARCTIConference@tyuiu.ru" TargetMode="External"/><Relationship Id="rId27" Type="http://schemas.openxmlformats.org/officeDocument/2006/relationships/hyperlink" Target="https://calendar.tyuiu.ru" TargetMode="External"/><Relationship Id="rId30" Type="http://schemas.openxmlformats.org/officeDocument/2006/relationships/hyperlink" Target="http://rosmintrud.ru/docs/128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2F8A4-0C4E-47A6-8BBF-31009D6F9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11</Pages>
  <Words>5038</Words>
  <Characters>28719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Боронникова Лариса Викторовна</dc:creator>
  <cp:keywords/>
  <dc:description/>
  <cp:lastModifiedBy>Махнёва Арина Николаевна</cp:lastModifiedBy>
  <cp:revision>10</cp:revision>
  <cp:lastPrinted>2026-02-02T09:26:00Z</cp:lastPrinted>
  <dcterms:created xsi:type="dcterms:W3CDTF">2025-07-02T08:56:00Z</dcterms:created>
  <dcterms:modified xsi:type="dcterms:W3CDTF">2026-09-22T13:12:00Z</dcterms:modified>
</cp:coreProperties>
</file>