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3D833" w14:textId="77777777" w:rsidR="0075062A" w:rsidRPr="00E46EB2" w:rsidRDefault="0075062A" w:rsidP="0075062A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E46EB2">
        <w:rPr>
          <w:rFonts w:ascii="Arial" w:hAnsi="Arial" w:cs="Arial"/>
          <w:noProof/>
          <w:sz w:val="2"/>
          <w:szCs w:val="2"/>
        </w:rPr>
        <w:drawing>
          <wp:anchor distT="0" distB="0" distL="114300" distR="114300" simplePos="0" relativeHeight="251663360" behindDoc="0" locked="0" layoutInCell="1" allowOverlap="1" wp14:anchorId="527F6892" wp14:editId="56381A64">
            <wp:simplePos x="0" y="0"/>
            <wp:positionH relativeFrom="margin">
              <wp:posOffset>822960</wp:posOffset>
            </wp:positionH>
            <wp:positionV relativeFrom="paragraph">
              <wp:posOffset>-545465</wp:posOffset>
            </wp:positionV>
            <wp:extent cx="1378585" cy="774700"/>
            <wp:effectExtent l="0" t="0" r="0" b="6350"/>
            <wp:wrapThrough wrapText="bothSides">
              <wp:wrapPolygon edited="0">
                <wp:start x="0" y="0"/>
                <wp:lineTo x="0" y="21246"/>
                <wp:lineTo x="21192" y="21246"/>
                <wp:lineTo x="21192" y="0"/>
                <wp:lineTo x="0" y="0"/>
              </wp:wrapPolygon>
            </wp:wrapThrough>
            <wp:docPr id="3" name="Рисунок 3" descr="TIU_logo_final_lider1920-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U_logo_final_lider1920-108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759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4940"/>
        <w:gridCol w:w="4819"/>
      </w:tblGrid>
      <w:tr w:rsidR="0075062A" w:rsidRPr="003550B8" w14:paraId="184494F4" w14:textId="77777777" w:rsidTr="000B5F27">
        <w:trPr>
          <w:cantSplit/>
        </w:trPr>
        <w:tc>
          <w:tcPr>
            <w:tcW w:w="4940" w:type="dxa"/>
            <w:shd w:val="clear" w:color="auto" w:fill="auto"/>
          </w:tcPr>
          <w:p w14:paraId="76E9F564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F9652C">
              <w:rPr>
                <w:rFonts w:ascii="Arial" w:hAnsi="Arial" w:cs="Arial"/>
                <w:b/>
                <w:sz w:val="16"/>
                <w:szCs w:val="18"/>
              </w:rPr>
              <w:t>МИНОБРНАУКИ РОССИИ</w:t>
            </w:r>
          </w:p>
          <w:p w14:paraId="0877E781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b/>
                <w:sz w:val="10"/>
                <w:szCs w:val="12"/>
              </w:rPr>
            </w:pPr>
          </w:p>
          <w:p w14:paraId="7AF9022C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9652C">
              <w:rPr>
                <w:rFonts w:ascii="Arial" w:hAnsi="Arial" w:cs="Arial"/>
                <w:b/>
                <w:sz w:val="18"/>
                <w:szCs w:val="20"/>
              </w:rPr>
              <w:t xml:space="preserve">Федеральное государственное </w:t>
            </w:r>
          </w:p>
          <w:p w14:paraId="3DD548AC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9652C">
              <w:rPr>
                <w:rFonts w:ascii="Arial" w:hAnsi="Arial" w:cs="Arial"/>
                <w:b/>
                <w:sz w:val="18"/>
                <w:szCs w:val="20"/>
              </w:rPr>
              <w:t xml:space="preserve">бюджетное образовательное </w:t>
            </w:r>
          </w:p>
          <w:p w14:paraId="3A51BD89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9652C">
              <w:rPr>
                <w:rFonts w:ascii="Arial" w:hAnsi="Arial" w:cs="Arial"/>
                <w:b/>
                <w:sz w:val="18"/>
                <w:szCs w:val="20"/>
              </w:rPr>
              <w:t>учреждение высшего образования</w:t>
            </w:r>
          </w:p>
          <w:p w14:paraId="6CE0FC72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caps/>
                <w:sz w:val="18"/>
                <w:szCs w:val="20"/>
              </w:rPr>
            </w:pPr>
            <w:r w:rsidRPr="00F9652C">
              <w:rPr>
                <w:rFonts w:ascii="Arial" w:hAnsi="Arial" w:cs="Arial"/>
                <w:b/>
                <w:sz w:val="18"/>
                <w:szCs w:val="20"/>
              </w:rPr>
              <w:t>«Тюменский индустриальный университет»</w:t>
            </w:r>
          </w:p>
          <w:p w14:paraId="0E418CCA" w14:textId="77777777" w:rsidR="0075062A" w:rsidRPr="00F9652C" w:rsidRDefault="0075062A" w:rsidP="000B5F27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9652C">
              <w:rPr>
                <w:rFonts w:ascii="Arial" w:hAnsi="Arial" w:cs="Arial"/>
                <w:b/>
                <w:sz w:val="18"/>
                <w:szCs w:val="20"/>
              </w:rPr>
              <w:t>(ТИУ)</w:t>
            </w:r>
          </w:p>
          <w:p w14:paraId="03C2E01A" w14:textId="77777777" w:rsidR="0075062A" w:rsidRPr="00F9652C" w:rsidRDefault="0075062A" w:rsidP="000B5F27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9652C">
              <w:rPr>
                <w:rFonts w:ascii="Arial" w:hAnsi="Arial" w:cs="Arial"/>
                <w:b/>
                <w:sz w:val="18"/>
                <w:szCs w:val="20"/>
              </w:rPr>
              <w:t>Институт сервиса и отраслевого управления</w:t>
            </w:r>
          </w:p>
          <w:p w14:paraId="661BFA31" w14:textId="77777777" w:rsidR="0075062A" w:rsidRPr="00F9652C" w:rsidRDefault="0075062A" w:rsidP="000B5F27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9652C">
              <w:rPr>
                <w:rFonts w:ascii="Arial" w:hAnsi="Arial" w:cs="Arial"/>
                <w:b/>
                <w:sz w:val="18"/>
                <w:szCs w:val="20"/>
              </w:rPr>
              <w:t>______________________</w:t>
            </w:r>
          </w:p>
          <w:p w14:paraId="5A5A2535" w14:textId="77777777" w:rsidR="0075062A" w:rsidRPr="00F9652C" w:rsidRDefault="0075062A" w:rsidP="000B5F27">
            <w:pPr>
              <w:jc w:val="center"/>
              <w:rPr>
                <w:rFonts w:ascii="Arial" w:hAnsi="Arial" w:cs="Arial"/>
                <w:b/>
                <w:sz w:val="10"/>
                <w:szCs w:val="12"/>
              </w:rPr>
            </w:pPr>
          </w:p>
          <w:p w14:paraId="4F524250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F9652C">
              <w:rPr>
                <w:rFonts w:ascii="Arial" w:hAnsi="Arial" w:cs="Arial"/>
                <w:sz w:val="16"/>
                <w:szCs w:val="18"/>
              </w:rPr>
              <w:t xml:space="preserve">ул. </w:t>
            </w:r>
            <w:r w:rsidR="00247E09">
              <w:rPr>
                <w:rFonts w:ascii="Arial" w:hAnsi="Arial" w:cs="Arial"/>
                <w:sz w:val="16"/>
                <w:szCs w:val="18"/>
              </w:rPr>
              <w:t>Луначарского</w:t>
            </w:r>
            <w:r w:rsidR="00C167BF">
              <w:rPr>
                <w:rFonts w:ascii="Arial" w:hAnsi="Arial" w:cs="Arial"/>
                <w:sz w:val="16"/>
                <w:szCs w:val="18"/>
              </w:rPr>
              <w:t xml:space="preserve">, д. </w:t>
            </w:r>
            <w:r w:rsidR="00247E09">
              <w:rPr>
                <w:rFonts w:ascii="Arial" w:hAnsi="Arial" w:cs="Arial"/>
                <w:sz w:val="16"/>
                <w:szCs w:val="18"/>
              </w:rPr>
              <w:t>2</w:t>
            </w:r>
            <w:r w:rsidRPr="00F9652C">
              <w:rPr>
                <w:rFonts w:ascii="Arial" w:hAnsi="Arial" w:cs="Arial"/>
                <w:sz w:val="16"/>
                <w:szCs w:val="18"/>
              </w:rPr>
              <w:t>, Тюмень, 6250</w:t>
            </w:r>
            <w:r w:rsidR="00C167BF">
              <w:rPr>
                <w:rFonts w:ascii="Arial" w:hAnsi="Arial" w:cs="Arial"/>
                <w:sz w:val="16"/>
                <w:szCs w:val="18"/>
              </w:rPr>
              <w:t>27</w:t>
            </w:r>
          </w:p>
          <w:p w14:paraId="21C6CBA9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F9652C">
              <w:rPr>
                <w:rFonts w:ascii="Arial" w:hAnsi="Arial" w:cs="Arial"/>
                <w:sz w:val="16"/>
                <w:szCs w:val="18"/>
              </w:rPr>
              <w:t>Телефон/факс: (3452) 28-37-64</w:t>
            </w:r>
          </w:p>
          <w:p w14:paraId="627FC8A4" w14:textId="77777777" w:rsidR="0075062A" w:rsidRPr="00C71F35" w:rsidRDefault="0075062A" w:rsidP="000B5F27">
            <w:pPr>
              <w:ind w:right="70"/>
              <w:jc w:val="center"/>
              <w:rPr>
                <w:rFonts w:ascii="Arial" w:hAnsi="Arial" w:cs="Arial"/>
                <w:sz w:val="16"/>
                <w:szCs w:val="18"/>
                <w:lang w:val="de-DE"/>
              </w:rPr>
            </w:pPr>
            <w:proofErr w:type="spellStart"/>
            <w:r w:rsidRPr="00C71F35">
              <w:rPr>
                <w:rFonts w:ascii="Arial" w:hAnsi="Arial" w:cs="Arial"/>
                <w:sz w:val="16"/>
                <w:szCs w:val="18"/>
                <w:lang w:val="de-DE"/>
              </w:rPr>
              <w:t>E-mail</w:t>
            </w:r>
            <w:proofErr w:type="spellEnd"/>
            <w:r w:rsidRPr="00C71F35">
              <w:rPr>
                <w:rFonts w:ascii="Arial" w:hAnsi="Arial" w:cs="Arial"/>
                <w:sz w:val="16"/>
                <w:szCs w:val="18"/>
                <w:lang w:val="de-DE"/>
              </w:rPr>
              <w:t xml:space="preserve">: </w:t>
            </w:r>
            <w:hyperlink r:id="rId8" w:history="1">
              <w:r w:rsidRPr="00C71F35">
                <w:rPr>
                  <w:rStyle w:val="a3"/>
                  <w:rFonts w:ascii="Arial" w:hAnsi="Arial" w:cs="Arial"/>
                  <w:sz w:val="16"/>
                  <w:szCs w:val="18"/>
                  <w:lang w:val="de-DE"/>
                </w:rPr>
                <w:t>isou@tyuiu.ru</w:t>
              </w:r>
            </w:hyperlink>
            <w:r w:rsidRPr="00C71F35">
              <w:rPr>
                <w:rFonts w:ascii="Arial" w:hAnsi="Arial" w:cs="Arial"/>
                <w:sz w:val="16"/>
                <w:szCs w:val="18"/>
                <w:lang w:val="de-DE"/>
              </w:rPr>
              <w:t xml:space="preserve">; </w:t>
            </w:r>
            <w:hyperlink r:id="rId9" w:history="1">
              <w:r w:rsidRPr="00C71F35">
                <w:rPr>
                  <w:rFonts w:ascii="Arial" w:hAnsi="Arial" w:cs="Arial"/>
                  <w:sz w:val="16"/>
                  <w:szCs w:val="18"/>
                  <w:lang w:val="de-DE"/>
                </w:rPr>
                <w:t>http://www.tyuiu.ru</w:t>
              </w:r>
            </w:hyperlink>
          </w:p>
          <w:p w14:paraId="5B4128E6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F9652C">
              <w:rPr>
                <w:rFonts w:ascii="Arial" w:hAnsi="Arial" w:cs="Arial"/>
                <w:sz w:val="16"/>
                <w:szCs w:val="18"/>
              </w:rPr>
              <w:t xml:space="preserve">ОКПО 02069349; ОГРН 1027200811483; </w:t>
            </w:r>
          </w:p>
          <w:p w14:paraId="6DCAD9EA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F9652C">
              <w:rPr>
                <w:rFonts w:ascii="Arial" w:hAnsi="Arial" w:cs="Arial"/>
                <w:sz w:val="16"/>
                <w:szCs w:val="18"/>
              </w:rPr>
              <w:t>ИНН/КПП 7202028202/720301001</w:t>
            </w:r>
          </w:p>
          <w:p w14:paraId="1A16E876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14:paraId="7BE0B37B" w14:textId="2321137F" w:rsidR="0075062A" w:rsidRPr="00F9652C" w:rsidRDefault="00D357A0" w:rsidP="000B5F27">
            <w:pPr>
              <w:ind w:right="5"/>
              <w:jc w:val="center"/>
              <w:rPr>
                <w:rFonts w:ascii="Arial" w:hAnsi="Arial" w:cs="Arial"/>
                <w:sz w:val="16"/>
                <w:szCs w:val="18"/>
              </w:rPr>
            </w:pPr>
            <w:bookmarkStart w:id="0" w:name="_GoBack"/>
            <w:r w:rsidRPr="00E46EB2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1</w:t>
            </w:r>
            <w:r w:rsidR="003E5FC6" w:rsidRPr="00E46EB2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2</w:t>
            </w:r>
            <w:r w:rsidR="002A0282" w:rsidRPr="00E46EB2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.0</w:t>
            </w:r>
            <w:r w:rsidRPr="00E46EB2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5</w:t>
            </w:r>
            <w:r w:rsidR="002A0282" w:rsidRPr="00E46EB2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.2026 </w:t>
            </w:r>
            <w:r w:rsidR="00EF2953" w:rsidRPr="00E46EB2">
              <w:rPr>
                <w:rFonts w:ascii="Arial" w:hAnsi="Arial" w:cs="Arial"/>
                <w:sz w:val="16"/>
                <w:szCs w:val="18"/>
                <w:highlight w:val="yellow"/>
              </w:rPr>
              <w:t xml:space="preserve">№ </w:t>
            </w:r>
            <w:r w:rsidR="003E5FC6" w:rsidRPr="00E46EB2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03-0500-04-02/222</w:t>
            </w:r>
            <w:bookmarkEnd w:id="0"/>
          </w:p>
          <w:p w14:paraId="765273DC" w14:textId="77777777" w:rsidR="0075062A" w:rsidRPr="00F9652C" w:rsidRDefault="0075062A" w:rsidP="000B5F27">
            <w:pPr>
              <w:ind w:right="5"/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14:paraId="5433BAA1" w14:textId="62E8C7CF" w:rsidR="0075062A" w:rsidRDefault="0075062A" w:rsidP="000B5F27">
            <w:pPr>
              <w:ind w:right="5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F9652C">
              <w:rPr>
                <w:rFonts w:ascii="Arial" w:hAnsi="Arial" w:cs="Arial"/>
                <w:sz w:val="16"/>
                <w:szCs w:val="18"/>
              </w:rPr>
              <w:t>На № __________________________</w:t>
            </w:r>
          </w:p>
          <w:p w14:paraId="1746379A" w14:textId="77777777" w:rsidR="00E46EB2" w:rsidRPr="00F9652C" w:rsidRDefault="00E46EB2" w:rsidP="000B5F27">
            <w:pPr>
              <w:ind w:right="5"/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14:paraId="5F8B8821" w14:textId="77777777" w:rsidR="0075062A" w:rsidRPr="00F9652C" w:rsidRDefault="0075062A" w:rsidP="000B5F27">
            <w:pPr>
              <w:ind w:right="70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4819" w:type="dxa"/>
            <w:shd w:val="clear" w:color="auto" w:fill="auto"/>
          </w:tcPr>
          <w:p w14:paraId="06F24B6F" w14:textId="23D2971F" w:rsidR="003550B8" w:rsidRPr="002A0282" w:rsidRDefault="00E46EB2" w:rsidP="00A4107C">
            <w:pPr>
              <w:jc w:val="center"/>
            </w:pPr>
            <w:r w:rsidRPr="00E46EB2">
              <w:rPr>
                <w:rFonts w:ascii="Arial" w:hAnsi="Arial" w:cs="Arial"/>
                <w:sz w:val="26"/>
                <w:szCs w:val="26"/>
              </w:rPr>
              <w:t>Руководителям организаций</w:t>
            </w:r>
          </w:p>
        </w:tc>
      </w:tr>
    </w:tbl>
    <w:p w14:paraId="37656C10" w14:textId="772C5A3A" w:rsidR="00E46EB2" w:rsidRPr="00E46EB2" w:rsidRDefault="00E46EB2" w:rsidP="00E46EB2">
      <w:pPr>
        <w:pStyle w:val="11"/>
        <w:spacing w:line="276" w:lineRule="auto"/>
        <w:rPr>
          <w:rFonts w:ascii="Arial" w:hAnsi="Arial" w:cs="Arial"/>
          <w:sz w:val="16"/>
          <w:szCs w:val="16"/>
        </w:rPr>
      </w:pPr>
      <w:r w:rsidRPr="00E46EB2">
        <w:rPr>
          <w:rFonts w:ascii="Arial" w:hAnsi="Arial" w:cs="Arial"/>
          <w:sz w:val="16"/>
          <w:szCs w:val="16"/>
        </w:rPr>
        <w:t>О всероссийском кейс-чемпионат</w:t>
      </w:r>
      <w:r w:rsidR="00A67121">
        <w:rPr>
          <w:rFonts w:ascii="Arial" w:hAnsi="Arial" w:cs="Arial"/>
          <w:sz w:val="16"/>
          <w:szCs w:val="16"/>
        </w:rPr>
        <w:t>е</w:t>
      </w:r>
      <w:r w:rsidRPr="00E46EB2">
        <w:rPr>
          <w:rFonts w:ascii="Arial" w:hAnsi="Arial" w:cs="Arial"/>
          <w:sz w:val="16"/>
          <w:szCs w:val="16"/>
        </w:rPr>
        <w:t xml:space="preserve"> по водоподготовке </w:t>
      </w:r>
    </w:p>
    <w:p w14:paraId="48EF7415" w14:textId="77777777" w:rsidR="00E46EB2" w:rsidRPr="00E46EB2" w:rsidRDefault="00E46EB2" w:rsidP="00E46EB2">
      <w:pPr>
        <w:pStyle w:val="11"/>
        <w:spacing w:line="276" w:lineRule="auto"/>
        <w:rPr>
          <w:rFonts w:ascii="Arial" w:hAnsi="Arial" w:cs="Arial"/>
          <w:b/>
        </w:rPr>
      </w:pPr>
      <w:r w:rsidRPr="00E46EB2">
        <w:rPr>
          <w:rFonts w:ascii="Arial" w:hAnsi="Arial" w:cs="Arial"/>
          <w:sz w:val="16"/>
          <w:szCs w:val="16"/>
        </w:rPr>
        <w:t>при эксплуатации теплоэнергетического оборудования</w:t>
      </w:r>
    </w:p>
    <w:p w14:paraId="4C4835E4" w14:textId="77777777" w:rsidR="0066330C" w:rsidRPr="00E46EB2" w:rsidRDefault="0066330C" w:rsidP="003550B8">
      <w:pPr>
        <w:rPr>
          <w:rFonts w:ascii="Arial" w:hAnsi="Arial" w:cs="Arial"/>
          <w:sz w:val="14"/>
          <w:szCs w:val="14"/>
        </w:rPr>
      </w:pPr>
    </w:p>
    <w:p w14:paraId="430C0E88" w14:textId="77777777" w:rsidR="00E46EB2" w:rsidRPr="002A0282" w:rsidRDefault="00E46EB2" w:rsidP="00E46EB2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2A0282">
        <w:rPr>
          <w:rFonts w:ascii="Arial" w:hAnsi="Arial" w:cs="Arial"/>
          <w:b/>
          <w:bCs/>
          <w:sz w:val="26"/>
          <w:szCs w:val="26"/>
        </w:rPr>
        <w:t>Уважаемые коллеги!</w:t>
      </w:r>
    </w:p>
    <w:p w14:paraId="409643D5" w14:textId="77777777" w:rsidR="00E46EB2" w:rsidRPr="00E46EB2" w:rsidRDefault="00E46EB2" w:rsidP="00E46EB2">
      <w:pPr>
        <w:jc w:val="center"/>
        <w:rPr>
          <w:rFonts w:ascii="Arial" w:hAnsi="Arial" w:cs="Arial"/>
          <w:sz w:val="14"/>
          <w:szCs w:val="14"/>
        </w:rPr>
      </w:pPr>
    </w:p>
    <w:p w14:paraId="5FB526B5" w14:textId="1E21E199" w:rsidR="00E46EB2" w:rsidRDefault="00E46EB2" w:rsidP="00E46EB2">
      <w:pPr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6E06B3">
        <w:rPr>
          <w:rFonts w:ascii="Arial" w:hAnsi="Arial" w:cs="Arial"/>
          <w:sz w:val="26"/>
          <w:szCs w:val="26"/>
        </w:rPr>
        <w:t>ФГБОУ ВО «Тюменский индустриальный университет» приглашает обучающихся Вашего университета принять участие во Всероссийском кейс-чемпионате по водоподготовке при эксплуатации теплоэнергетического оборудования, который проводится с 29 сентября по 18 декабря 2026 года при поддержке ПАО «Газпром нефть».</w:t>
      </w:r>
    </w:p>
    <w:p w14:paraId="439ACFE9" w14:textId="77777777" w:rsidR="00E46EB2" w:rsidRPr="006E06B3" w:rsidRDefault="00E46EB2" w:rsidP="00E46EB2">
      <w:pPr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6E06B3">
        <w:rPr>
          <w:rFonts w:ascii="Arial" w:hAnsi="Arial" w:cs="Arial"/>
          <w:sz w:val="26"/>
          <w:szCs w:val="26"/>
        </w:rPr>
        <w:t>Кейс-чемпионат ориентирован на решение практической инженерной задачи, связанной с реальными производственно-технологическими процессами эксплуатации теплоэнергетического оборудования. ПАО «Газпром нефть» осуществляет экспертное сопровождение мероприятия, а представители партнёра участвуют в экспертной оценке решений команд.</w:t>
      </w:r>
    </w:p>
    <w:p w14:paraId="2526F58A" w14:textId="12F45FF8" w:rsidR="00E46EB2" w:rsidRDefault="00E46EB2" w:rsidP="00E46EB2">
      <w:pPr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6E06B3">
        <w:rPr>
          <w:rFonts w:ascii="Arial" w:hAnsi="Arial" w:cs="Arial"/>
          <w:sz w:val="26"/>
          <w:szCs w:val="26"/>
        </w:rPr>
        <w:t xml:space="preserve">К участию приглашаются студенты 2–4 курсов бакалавриата и 2–5 курсов </w:t>
      </w:r>
      <w:proofErr w:type="spellStart"/>
      <w:r w:rsidRPr="006E06B3">
        <w:rPr>
          <w:rFonts w:ascii="Arial" w:hAnsi="Arial" w:cs="Arial"/>
          <w:sz w:val="26"/>
          <w:szCs w:val="26"/>
        </w:rPr>
        <w:t>специалитета</w:t>
      </w:r>
      <w:proofErr w:type="spellEnd"/>
      <w:r w:rsidRPr="006E06B3">
        <w:rPr>
          <w:rFonts w:ascii="Arial" w:hAnsi="Arial" w:cs="Arial"/>
          <w:sz w:val="26"/>
          <w:szCs w:val="26"/>
        </w:rPr>
        <w:t xml:space="preserve"> ин</w:t>
      </w:r>
      <w:r w:rsidR="00A67121">
        <w:rPr>
          <w:rFonts w:ascii="Arial" w:hAnsi="Arial" w:cs="Arial"/>
          <w:sz w:val="26"/>
          <w:szCs w:val="26"/>
        </w:rPr>
        <w:t>женерных направлений подготовки</w:t>
      </w:r>
      <w:r w:rsidRPr="006E06B3">
        <w:rPr>
          <w:rFonts w:ascii="Arial" w:hAnsi="Arial" w:cs="Arial"/>
          <w:sz w:val="26"/>
          <w:szCs w:val="26"/>
        </w:rPr>
        <w:t>.</w:t>
      </w:r>
    </w:p>
    <w:p w14:paraId="62A66514" w14:textId="3223D159" w:rsidR="00E46EB2" w:rsidRDefault="00E46EB2" w:rsidP="00E46EB2">
      <w:pPr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6E06B3">
        <w:rPr>
          <w:rFonts w:ascii="Arial" w:hAnsi="Arial" w:cs="Arial"/>
          <w:sz w:val="26"/>
          <w:szCs w:val="26"/>
        </w:rPr>
        <w:t xml:space="preserve">Кейс-чемпионат включает решение практической инженерной задачи, связанной с эксплуатацией теплоэнергетического оборудования. Первый этап проводится заочно, финальный — с использованием </w:t>
      </w:r>
      <w:r w:rsidR="00A67121">
        <w:rPr>
          <w:rFonts w:ascii="Arial" w:hAnsi="Arial" w:cs="Arial"/>
          <w:sz w:val="26"/>
          <w:szCs w:val="26"/>
        </w:rPr>
        <w:t>видеоконференцсвязи</w:t>
      </w:r>
      <w:r w:rsidRPr="006E06B3">
        <w:rPr>
          <w:rFonts w:ascii="Arial" w:hAnsi="Arial" w:cs="Arial"/>
          <w:sz w:val="26"/>
          <w:szCs w:val="26"/>
        </w:rPr>
        <w:t>.</w:t>
      </w:r>
    </w:p>
    <w:p w14:paraId="2480A814" w14:textId="77777777" w:rsidR="00E46EB2" w:rsidRPr="006E06B3" w:rsidRDefault="00E46EB2" w:rsidP="00E46EB2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6E06B3">
        <w:rPr>
          <w:rFonts w:ascii="Arial" w:hAnsi="Arial" w:cs="Arial"/>
          <w:sz w:val="26"/>
          <w:szCs w:val="26"/>
        </w:rPr>
        <w:t>Регистрация</w:t>
      </w:r>
      <w:r>
        <w:rPr>
          <w:rFonts w:ascii="Arial" w:hAnsi="Arial" w:cs="Arial"/>
          <w:sz w:val="26"/>
          <w:szCs w:val="26"/>
        </w:rPr>
        <w:t xml:space="preserve"> участников осуществляется по ссылке: </w:t>
      </w:r>
      <w:r w:rsidRPr="006E06B3">
        <w:rPr>
          <w:rFonts w:ascii="Arial" w:hAnsi="Arial" w:cs="Arial"/>
          <w:sz w:val="26"/>
          <w:szCs w:val="26"/>
        </w:rPr>
        <w:t>https://forms.yandex.ru/cloud/6a490038eb614681855ab52c</w:t>
      </w:r>
    </w:p>
    <w:p w14:paraId="76BCCBBF" w14:textId="77777777" w:rsidR="00E46EB2" w:rsidRPr="006E06B3" w:rsidRDefault="00E46EB2" w:rsidP="00E46EB2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6E06B3">
        <w:rPr>
          <w:rFonts w:ascii="Arial" w:hAnsi="Arial" w:cs="Arial"/>
          <w:sz w:val="26"/>
          <w:szCs w:val="26"/>
        </w:rPr>
        <w:t>Подробная информация о порядке и условиях проведения Кейс-чемпионата представлена в Положении и материалах</w:t>
      </w:r>
      <w:r>
        <w:rPr>
          <w:rFonts w:ascii="Arial" w:hAnsi="Arial" w:cs="Arial"/>
          <w:sz w:val="26"/>
          <w:szCs w:val="26"/>
        </w:rPr>
        <w:t xml:space="preserve"> по ссылке</w:t>
      </w:r>
      <w:r w:rsidRPr="006E06B3">
        <w:rPr>
          <w:rFonts w:ascii="Arial" w:hAnsi="Arial" w:cs="Arial"/>
          <w:sz w:val="26"/>
          <w:szCs w:val="26"/>
        </w:rPr>
        <w:t>:</w:t>
      </w:r>
      <w:r>
        <w:rPr>
          <w:rFonts w:ascii="Arial" w:hAnsi="Arial" w:cs="Arial"/>
          <w:sz w:val="26"/>
          <w:szCs w:val="26"/>
        </w:rPr>
        <w:t xml:space="preserve"> </w:t>
      </w:r>
      <w:r w:rsidRPr="006E06B3">
        <w:rPr>
          <w:rFonts w:ascii="Arial" w:hAnsi="Arial" w:cs="Arial"/>
          <w:sz w:val="26"/>
          <w:szCs w:val="26"/>
        </w:rPr>
        <w:t>https://disk.yandex.ru/d/-czQpNIiLjqCJQ</w:t>
      </w:r>
    </w:p>
    <w:p w14:paraId="43E15F57" w14:textId="27BD9EF4" w:rsidR="00E46EB2" w:rsidRDefault="00E46EB2" w:rsidP="00E46EB2">
      <w:pPr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6E06B3">
        <w:rPr>
          <w:rFonts w:ascii="Arial" w:hAnsi="Arial" w:cs="Arial"/>
          <w:sz w:val="26"/>
          <w:szCs w:val="26"/>
        </w:rPr>
        <w:t xml:space="preserve">Просим довести информацию до обучающихся и </w:t>
      </w:r>
      <w:r w:rsidR="008E759E">
        <w:rPr>
          <w:rFonts w:ascii="Arial" w:hAnsi="Arial" w:cs="Arial"/>
          <w:sz w:val="26"/>
          <w:szCs w:val="26"/>
        </w:rPr>
        <w:t xml:space="preserve">заинтересованных </w:t>
      </w:r>
      <w:r w:rsidRPr="006E06B3">
        <w:rPr>
          <w:rFonts w:ascii="Arial" w:hAnsi="Arial" w:cs="Arial"/>
          <w:sz w:val="26"/>
          <w:szCs w:val="26"/>
        </w:rPr>
        <w:t>преподавателей.</w:t>
      </w:r>
    </w:p>
    <w:p w14:paraId="292A62A4" w14:textId="0D7F9BCB" w:rsidR="002A0282" w:rsidRPr="00031B67" w:rsidRDefault="002A0282" w:rsidP="002A0282">
      <w:pPr>
        <w:contextualSpacing/>
        <w:jc w:val="both"/>
        <w:rPr>
          <w:rFonts w:ascii="Arial" w:hAnsi="Arial" w:cs="Arial"/>
          <w:b/>
          <w:bCs/>
          <w:sz w:val="26"/>
          <w:szCs w:val="26"/>
        </w:rPr>
      </w:pPr>
    </w:p>
    <w:p w14:paraId="58EE8C0B" w14:textId="5CE66362" w:rsidR="00130C6F" w:rsidRPr="00031B67" w:rsidRDefault="00A67121" w:rsidP="00E46EB2">
      <w:pPr>
        <w:tabs>
          <w:tab w:val="right" w:pos="9355"/>
        </w:tabs>
        <w:contextualSpacing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Проректор по внешним связям</w:t>
      </w:r>
      <w:r w:rsidR="00E46EB2">
        <w:rPr>
          <w:rFonts w:ascii="Arial" w:hAnsi="Arial" w:cs="Arial"/>
          <w:b/>
          <w:bCs/>
          <w:sz w:val="26"/>
          <w:szCs w:val="26"/>
        </w:rPr>
        <w:tab/>
      </w:r>
      <w:r w:rsidR="002A0282" w:rsidRPr="00031B67">
        <w:rPr>
          <w:rFonts w:ascii="Arial" w:hAnsi="Arial" w:cs="Arial"/>
          <w:b/>
          <w:bCs/>
          <w:sz w:val="26"/>
          <w:szCs w:val="26"/>
        </w:rPr>
        <w:t xml:space="preserve">А.В.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Мальшаков</w:t>
      </w:r>
      <w:proofErr w:type="spellEnd"/>
    </w:p>
    <w:p w14:paraId="4C7A3B78" w14:textId="60B4B1B7" w:rsidR="00130C6F" w:rsidRPr="00031B67" w:rsidRDefault="00130C6F">
      <w:pPr>
        <w:spacing w:after="200" w:line="276" w:lineRule="auto"/>
        <w:rPr>
          <w:rFonts w:ascii="Arial" w:hAnsi="Arial" w:cs="Arial"/>
          <w:b/>
          <w:bCs/>
          <w:sz w:val="26"/>
          <w:szCs w:val="26"/>
        </w:rPr>
      </w:pPr>
    </w:p>
    <w:sectPr w:rsidR="00130C6F" w:rsidRPr="00031B67" w:rsidSect="00E46EB2">
      <w:footerReference w:type="default" r:id="rId10"/>
      <w:pgSz w:w="11906" w:h="16838"/>
      <w:pgMar w:top="1134" w:right="850" w:bottom="1134" w:left="1701" w:header="708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20FEF" w14:textId="77777777" w:rsidR="000C42FA" w:rsidRDefault="000C42FA" w:rsidP="00EF2953">
      <w:r>
        <w:separator/>
      </w:r>
    </w:p>
  </w:endnote>
  <w:endnote w:type="continuationSeparator" w:id="0">
    <w:p w14:paraId="3B592D93" w14:textId="77777777" w:rsidR="000C42FA" w:rsidRDefault="000C42FA" w:rsidP="00EF2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A9F51" w14:textId="25981D1B" w:rsidR="002A0282" w:rsidRPr="0066330C" w:rsidRDefault="00130C6F" w:rsidP="002A0282">
    <w:pPr>
      <w:contextualSpacing/>
      <w:jc w:val="both"/>
      <w:rPr>
        <w:rFonts w:ascii="Arial" w:hAnsi="Arial" w:cs="Arial"/>
        <w:sz w:val="16"/>
        <w:szCs w:val="16"/>
      </w:rPr>
    </w:pPr>
    <w:r w:rsidRPr="0066330C">
      <w:rPr>
        <w:rFonts w:ascii="Arial" w:hAnsi="Arial" w:cs="Arial"/>
        <w:sz w:val="16"/>
        <w:szCs w:val="16"/>
      </w:rPr>
      <w:t xml:space="preserve">Исп.: </w:t>
    </w:r>
    <w:r w:rsidR="00FC21EC" w:rsidRPr="0066330C">
      <w:rPr>
        <w:rFonts w:ascii="Arial" w:hAnsi="Arial" w:cs="Arial"/>
        <w:sz w:val="16"/>
        <w:szCs w:val="16"/>
      </w:rPr>
      <w:t>Мартынова Наталья Григорьевна</w:t>
    </w:r>
  </w:p>
  <w:p w14:paraId="28CED4CC" w14:textId="7BCFDBE5" w:rsidR="00EF2953" w:rsidRPr="0066330C" w:rsidRDefault="00FC21EC" w:rsidP="00FC21EC">
    <w:pPr>
      <w:jc w:val="both"/>
      <w:rPr>
        <w:rFonts w:ascii="Arial" w:hAnsi="Arial" w:cs="Arial"/>
        <w:sz w:val="16"/>
        <w:szCs w:val="16"/>
      </w:rPr>
    </w:pPr>
    <w:r w:rsidRPr="0066330C">
      <w:rPr>
        <w:rFonts w:ascii="Arial" w:hAnsi="Arial" w:cs="Arial"/>
        <w:sz w:val="16"/>
        <w:szCs w:val="16"/>
      </w:rPr>
      <w:t>8(3452) 28-30-20</w:t>
    </w:r>
    <w:r w:rsidR="00130C6F" w:rsidRPr="0066330C">
      <w:rPr>
        <w:rFonts w:ascii="Arial" w:hAnsi="Arial" w:cs="Arial"/>
        <w:sz w:val="16"/>
        <w:szCs w:val="16"/>
      </w:rPr>
      <w:t>, 89224740054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A46258" w14:textId="77777777" w:rsidR="000C42FA" w:rsidRDefault="000C42FA" w:rsidP="00EF2953">
      <w:r>
        <w:separator/>
      </w:r>
    </w:p>
  </w:footnote>
  <w:footnote w:type="continuationSeparator" w:id="0">
    <w:p w14:paraId="7893C538" w14:textId="77777777" w:rsidR="000C42FA" w:rsidRDefault="000C42FA" w:rsidP="00EF2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3B5CFE"/>
    <w:multiLevelType w:val="hybridMultilevel"/>
    <w:tmpl w:val="833E64FC"/>
    <w:lvl w:ilvl="0" w:tplc="3E6C3B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FF5969"/>
    <w:multiLevelType w:val="hybridMultilevel"/>
    <w:tmpl w:val="4AF625D6"/>
    <w:lvl w:ilvl="0" w:tplc="A60465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F06DB0"/>
    <w:multiLevelType w:val="multilevel"/>
    <w:tmpl w:val="7F7C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197"/>
    <w:rsid w:val="00005402"/>
    <w:rsid w:val="00031B67"/>
    <w:rsid w:val="000B3950"/>
    <w:rsid w:val="000B4A9C"/>
    <w:rsid w:val="000C42FA"/>
    <w:rsid w:val="00110767"/>
    <w:rsid w:val="00126FC2"/>
    <w:rsid w:val="00130C6F"/>
    <w:rsid w:val="00206CD8"/>
    <w:rsid w:val="002358D9"/>
    <w:rsid w:val="00247E09"/>
    <w:rsid w:val="002A0282"/>
    <w:rsid w:val="002C7615"/>
    <w:rsid w:val="003550B8"/>
    <w:rsid w:val="00362D2B"/>
    <w:rsid w:val="003748DA"/>
    <w:rsid w:val="003E5FC6"/>
    <w:rsid w:val="003F2555"/>
    <w:rsid w:val="00414646"/>
    <w:rsid w:val="0042088A"/>
    <w:rsid w:val="005D4793"/>
    <w:rsid w:val="005E4C0C"/>
    <w:rsid w:val="00630009"/>
    <w:rsid w:val="0066330C"/>
    <w:rsid w:val="00686A20"/>
    <w:rsid w:val="006B0E05"/>
    <w:rsid w:val="0075062A"/>
    <w:rsid w:val="00755D8D"/>
    <w:rsid w:val="007A586D"/>
    <w:rsid w:val="00840446"/>
    <w:rsid w:val="0089606C"/>
    <w:rsid w:val="008A4014"/>
    <w:rsid w:val="008D76B8"/>
    <w:rsid w:val="008E759E"/>
    <w:rsid w:val="00955286"/>
    <w:rsid w:val="0096420C"/>
    <w:rsid w:val="009902CD"/>
    <w:rsid w:val="009C70AF"/>
    <w:rsid w:val="00A4107C"/>
    <w:rsid w:val="00A67121"/>
    <w:rsid w:val="00A72573"/>
    <w:rsid w:val="00A81252"/>
    <w:rsid w:val="00A8154F"/>
    <w:rsid w:val="00B04003"/>
    <w:rsid w:val="00B161E9"/>
    <w:rsid w:val="00B77F43"/>
    <w:rsid w:val="00B8741A"/>
    <w:rsid w:val="00BE3C45"/>
    <w:rsid w:val="00C167BF"/>
    <w:rsid w:val="00C70DD3"/>
    <w:rsid w:val="00C71F35"/>
    <w:rsid w:val="00CA29CF"/>
    <w:rsid w:val="00CC1150"/>
    <w:rsid w:val="00D357A0"/>
    <w:rsid w:val="00D83B57"/>
    <w:rsid w:val="00DB1F6E"/>
    <w:rsid w:val="00E25442"/>
    <w:rsid w:val="00E46EB2"/>
    <w:rsid w:val="00E77847"/>
    <w:rsid w:val="00ED3001"/>
    <w:rsid w:val="00ED777C"/>
    <w:rsid w:val="00EF2953"/>
    <w:rsid w:val="00F101CB"/>
    <w:rsid w:val="00F24197"/>
    <w:rsid w:val="00F67099"/>
    <w:rsid w:val="00F80C2E"/>
    <w:rsid w:val="00FC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D7585"/>
  <w15:docId w15:val="{79CCA35C-2356-4E8A-BD59-2225F7E93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FC2"/>
    <w:pPr>
      <w:spacing w:after="0" w:line="240" w:lineRule="auto"/>
    </w:pPr>
    <w:rPr>
      <w:rFonts w:ascii="Antiqua" w:eastAsia="Times New Roman" w:hAnsi="Antiqua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6F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0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6FC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rsid w:val="00126FC2"/>
    <w:rPr>
      <w:color w:val="0000FF"/>
      <w:u w:val="single"/>
    </w:rPr>
  </w:style>
  <w:style w:type="paragraph" w:customStyle="1" w:styleId="11">
    <w:name w:val="Без интервала1"/>
    <w:rsid w:val="007506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C70AF"/>
    <w:pPr>
      <w:spacing w:after="160"/>
      <w:ind w:left="720"/>
      <w:contextualSpacing/>
    </w:pPr>
    <w:rPr>
      <w:rFonts w:ascii="Times New Roman" w:eastAsiaTheme="minorHAnsi" w:hAnsi="Times New Roman" w:cstheme="minorBidi"/>
      <w:kern w:val="2"/>
      <w:szCs w:val="22"/>
      <w:lang w:eastAsia="en-US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EF29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2953"/>
    <w:rPr>
      <w:rFonts w:ascii="Antiqua" w:eastAsia="Times New Roman" w:hAnsi="Antiqua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F29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2953"/>
    <w:rPr>
      <w:rFonts w:ascii="Antiqua" w:eastAsia="Times New Roman" w:hAnsi="Antiqua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D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2D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C21E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3550B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3550B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uiPriority w:val="1"/>
    <w:qFormat/>
    <w:rsid w:val="00130C6F"/>
    <w:pPr>
      <w:ind w:left="57"/>
    </w:pPr>
    <w:rPr>
      <w:rFonts w:ascii="Arial" w:eastAsia="Arial" w:hAnsi="Arial" w:cs="Arial"/>
      <w:sz w:val="22"/>
      <w:szCs w:val="22"/>
      <w:lang w:eastAsia="en-US"/>
    </w:rPr>
  </w:style>
  <w:style w:type="table" w:styleId="ac">
    <w:name w:val="Table Grid"/>
    <w:basedOn w:val="a1"/>
    <w:uiPriority w:val="39"/>
    <w:rsid w:val="00130C6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6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ou@tyuiu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yui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Айнуллина Карина Наилевна</dc:creator>
  <cp:lastModifiedBy>Воронин Александр Владимирович</cp:lastModifiedBy>
  <cp:revision>2</cp:revision>
  <cp:lastPrinted>2026-02-12T10:52:00Z</cp:lastPrinted>
  <dcterms:created xsi:type="dcterms:W3CDTF">2026-09-24T13:43:00Z</dcterms:created>
  <dcterms:modified xsi:type="dcterms:W3CDTF">2026-09-24T13:43:00Z</dcterms:modified>
</cp:coreProperties>
</file>