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A1B" w:rsidRPr="00485657" w:rsidRDefault="00451A1B" w:rsidP="00451A1B">
      <w:pPr>
        <w:keepNext/>
        <w:ind w:left="8222"/>
        <w:rPr>
          <w:rFonts w:cs="Liberation Serif"/>
          <w:b/>
          <w:bCs/>
          <w:sz w:val="22"/>
          <w:szCs w:val="22"/>
        </w:rPr>
      </w:pPr>
      <w:bookmarkStart w:id="0" w:name="_GoBack"/>
      <w:bookmarkEnd w:id="0"/>
      <w:r w:rsidRPr="00485657">
        <w:rPr>
          <w:rFonts w:cs="Liberation Serif"/>
          <w:b/>
          <w:bCs/>
          <w:sz w:val="22"/>
          <w:szCs w:val="22"/>
        </w:rPr>
        <w:t>Приложение № 5</w:t>
      </w:r>
    </w:p>
    <w:p w:rsidR="00451A1B" w:rsidRPr="00485657" w:rsidRDefault="00451A1B" w:rsidP="00451A1B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485657">
        <w:rPr>
          <w:rFonts w:cs="Liberation Serif"/>
          <w:b/>
          <w:bCs/>
          <w:sz w:val="22"/>
          <w:szCs w:val="22"/>
        </w:rPr>
        <w:t>УТВЕРЖДЕНО</w:t>
      </w:r>
    </w:p>
    <w:p w:rsidR="00451A1B" w:rsidRPr="00485657" w:rsidRDefault="00451A1B" w:rsidP="00451A1B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485657">
        <w:rPr>
          <w:rFonts w:cs="Liberation Serif"/>
          <w:b/>
          <w:bCs/>
          <w:sz w:val="22"/>
          <w:szCs w:val="22"/>
        </w:rPr>
        <w:t>приказом ТИУ</w:t>
      </w:r>
    </w:p>
    <w:p w:rsidR="00451A1B" w:rsidRPr="00485657" w:rsidRDefault="00451A1B" w:rsidP="00451A1B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485657">
        <w:rPr>
          <w:rFonts w:cs="Liberation Serif"/>
          <w:b/>
          <w:bCs/>
          <w:sz w:val="22"/>
          <w:szCs w:val="22"/>
        </w:rPr>
        <w:t>от _______ №____</w:t>
      </w:r>
    </w:p>
    <w:p w:rsidR="00451A1B" w:rsidRPr="00485657" w:rsidRDefault="00451A1B" w:rsidP="00451A1B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</w:p>
    <w:p w:rsidR="00451A1B" w:rsidRPr="00485657" w:rsidRDefault="00451A1B" w:rsidP="00451A1B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_____________________________</w:t>
      </w:r>
      <w:r w:rsidRPr="0048565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48565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48565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48565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48565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48565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48565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  <w:t xml:space="preserve">      Банковский идентификатор</w:t>
      </w:r>
    </w:p>
    <w:p w:rsidR="00451A1B" w:rsidRPr="00485657" w:rsidRDefault="002772A3" w:rsidP="00451A1B">
      <w:pPr>
        <w:keepNext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(наименование института, школы</w:t>
      </w:r>
      <w:r w:rsidR="00451A1B" w:rsidRPr="0048565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)</w:t>
      </w:r>
      <w:r w:rsidRPr="0048565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48565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48565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48565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48565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48565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48565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48565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  <w:t xml:space="preserve">       </w:t>
      </w:r>
      <w:r w:rsidR="00451A1B" w:rsidRPr="0048565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485657" w:rsidRDefault="002C3BD5" w:rsidP="002C3BD5">
      <w:pPr>
        <w:keepNext/>
        <w:jc w:val="center"/>
        <w:rPr>
          <w:szCs w:val="16"/>
        </w:rPr>
      </w:pPr>
    </w:p>
    <w:p w:rsidR="002C3BD5" w:rsidRPr="00485657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5657">
        <w:rPr>
          <w:rFonts w:ascii="Times New Roman" w:hAnsi="Times New Roman" w:cs="Times New Roman"/>
          <w:b/>
          <w:sz w:val="22"/>
          <w:szCs w:val="22"/>
        </w:rPr>
        <w:t>ФОРМА №</w:t>
      </w:r>
      <w:r w:rsidR="006A0C69" w:rsidRPr="0048565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51A1B" w:rsidRPr="00485657">
        <w:rPr>
          <w:rFonts w:ascii="Times New Roman" w:hAnsi="Times New Roman" w:cs="Times New Roman"/>
          <w:b/>
          <w:sz w:val="22"/>
          <w:szCs w:val="22"/>
        </w:rPr>
        <w:t>5</w:t>
      </w:r>
    </w:p>
    <w:p w:rsidR="002C3BD5" w:rsidRPr="00485657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485657"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r w:rsidR="00DB7D73" w:rsidRPr="00485657">
        <w:rPr>
          <w:rFonts w:ascii="Times New Roman" w:hAnsi="Times New Roman" w:cs="Times New Roman"/>
          <w:b/>
          <w:sz w:val="22"/>
          <w:szCs w:val="22"/>
        </w:rPr>
        <w:t>поступающих на 1 курс</w:t>
      </w:r>
      <w:r w:rsidR="00880803" w:rsidRPr="00485657">
        <w:rPr>
          <w:rFonts w:ascii="Times New Roman" w:hAnsi="Times New Roman" w:cs="Times New Roman"/>
          <w:b/>
          <w:sz w:val="22"/>
          <w:szCs w:val="22"/>
        </w:rPr>
        <w:t xml:space="preserve"> и восстанавливающихся на 1-</w:t>
      </w:r>
      <w:r w:rsidR="00D257EC" w:rsidRPr="00485657">
        <w:rPr>
          <w:rFonts w:ascii="Times New Roman" w:hAnsi="Times New Roman" w:cs="Times New Roman"/>
          <w:b/>
          <w:sz w:val="22"/>
          <w:szCs w:val="22"/>
        </w:rPr>
        <w:t>4</w:t>
      </w:r>
      <w:r w:rsidR="00880803" w:rsidRPr="00485657">
        <w:rPr>
          <w:rFonts w:ascii="Times New Roman" w:hAnsi="Times New Roman" w:cs="Times New Roman"/>
          <w:b/>
          <w:sz w:val="22"/>
          <w:szCs w:val="22"/>
        </w:rPr>
        <w:t xml:space="preserve"> курсы</w:t>
      </w:r>
      <w:r w:rsidR="00DB7D73" w:rsidRPr="0048565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85657">
        <w:rPr>
          <w:rFonts w:ascii="Times New Roman" w:hAnsi="Times New Roman" w:cs="Times New Roman"/>
          <w:b/>
          <w:sz w:val="22"/>
          <w:szCs w:val="22"/>
        </w:rPr>
        <w:t>очной формы обучения ВО (</w:t>
      </w:r>
      <w:r w:rsidR="00013003" w:rsidRPr="00485657">
        <w:rPr>
          <w:rFonts w:ascii="Times New Roman" w:hAnsi="Times New Roman" w:cs="Times New Roman"/>
          <w:b/>
          <w:sz w:val="22"/>
          <w:szCs w:val="22"/>
        </w:rPr>
        <w:t>аспирантура</w:t>
      </w:r>
      <w:r w:rsidRPr="00485657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485657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485657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485657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485657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485657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6E5FE3" w:rsidRPr="00485657">
        <w:tc>
          <w:tcPr>
            <w:tcW w:w="5331" w:type="dxa"/>
            <w:shd w:val="clear" w:color="auto" w:fill="auto"/>
          </w:tcPr>
          <w:p w:rsidR="004E5BDC" w:rsidRPr="00485657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485657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485657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485657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485657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485657">
              <w:rPr>
                <w:sz w:val="22"/>
                <w:szCs w:val="22"/>
              </w:rPr>
              <w:tab/>
              <w:t xml:space="preserve">             </w:t>
            </w:r>
            <w:r w:rsidRPr="00485657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8C0338" w:rsidRPr="00485657" w:rsidRDefault="008C0338" w:rsidP="008C0338">
      <w:pPr>
        <w:ind w:firstLine="720"/>
        <w:jc w:val="both"/>
        <w:rPr>
          <w:rFonts w:ascii="Times New Roman" w:hAnsi="Times New Roman"/>
          <w:kern w:val="2"/>
          <w:sz w:val="22"/>
          <w:szCs w:val="22"/>
        </w:rPr>
      </w:pPr>
      <w:r w:rsidRPr="00485657">
        <w:rPr>
          <w:rFonts w:ascii="Times New Roman" w:hAnsi="Times New Roman"/>
          <w:b/>
          <w:i/>
          <w:sz w:val="22"/>
          <w:szCs w:val="22"/>
        </w:rPr>
        <w:t xml:space="preserve">Преамбула (в части Исполнителя) </w:t>
      </w:r>
      <w:r w:rsidRPr="0048565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при заключении договора в письменном виде на бумажном носителе:</w:t>
      </w:r>
    </w:p>
    <w:p w:rsidR="008C0338" w:rsidRPr="00485657" w:rsidRDefault="008C0338" w:rsidP="008C033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85657"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на осуществление образовательной деятельности от 13.05.2016 (</w:t>
      </w:r>
      <w:r w:rsidRPr="00485657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Pr="00485657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</w:t>
      </w:r>
      <w:r w:rsidRPr="00485657">
        <w:rPr>
          <w:rFonts w:ascii="Times New Roman" w:hAnsi="Times New Roman" w:cs="Times New Roman"/>
          <w:sz w:val="22"/>
          <w:szCs w:val="22"/>
        </w:rPr>
        <w:t xml:space="preserve">именуемое в дальнейшем «Исполнитель», в лице _____________ </w:t>
      </w:r>
      <w:r w:rsidRPr="00485657"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 w:rsidRPr="00485657">
        <w:rPr>
          <w:rFonts w:ascii="Times New Roman" w:hAnsi="Times New Roman" w:cs="Times New Roman"/>
          <w:sz w:val="22"/>
          <w:szCs w:val="22"/>
        </w:rPr>
        <w:t xml:space="preserve">, действующего (ей) на основании доверенности № ____ от __.__. 20__ (срок действия - с __.__. 20__ по __.__. 20__), выданной _____________ </w:t>
      </w:r>
      <w:r w:rsidRPr="00485657">
        <w:rPr>
          <w:rFonts w:ascii="Times New Roman" w:hAnsi="Times New Roman" w:cs="Times New Roman"/>
          <w:i/>
          <w:sz w:val="22"/>
          <w:szCs w:val="22"/>
        </w:rPr>
        <w:t>(наименование единоличного исполнительного органа, выдавшего доверенность, и Ф.И.О.)</w:t>
      </w:r>
      <w:r w:rsidRPr="00485657">
        <w:rPr>
          <w:rFonts w:ascii="Times New Roman" w:hAnsi="Times New Roman" w:cs="Times New Roman"/>
          <w:sz w:val="22"/>
          <w:szCs w:val="22"/>
        </w:rPr>
        <w:t>, действующим на основании приказа Минобрнауки России № _____ от ___.___._____ и Устава, зарегистрированного 12.12.2018 МИФНС России № 14 по Тюменской области (ОГРН 1027200811483 от 24.10.2002), с одной стороны,</w:t>
      </w:r>
    </w:p>
    <w:p w:rsidR="008C0338" w:rsidRPr="00485657" w:rsidRDefault="008C0338" w:rsidP="008C033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8C0338" w:rsidRPr="00485657" w:rsidRDefault="008C0338" w:rsidP="008C033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85657">
        <w:rPr>
          <w:rFonts w:ascii="Times New Roman" w:hAnsi="Times New Roman"/>
          <w:b/>
          <w:i/>
          <w:sz w:val="22"/>
          <w:szCs w:val="22"/>
        </w:rPr>
        <w:t xml:space="preserve">Преамбула (в части Исполнителя) </w:t>
      </w:r>
      <w:r w:rsidRPr="0048565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при заключении договора </w:t>
      </w:r>
      <w:r w:rsidRPr="0048565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в электронной форме </w:t>
      </w:r>
      <w:r w:rsidRPr="00485657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с использованием суперсервиса «Поступление в вуз онлайн»:</w:t>
      </w:r>
    </w:p>
    <w:p w:rsidR="008C0338" w:rsidRPr="00485657" w:rsidRDefault="008C0338" w:rsidP="008C033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85657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  <w:r w:rsidRPr="00485657">
        <w:rPr>
          <w:rFonts w:ascii="Times New Roman" w:hAnsi="Times New Roman"/>
          <w:sz w:val="22"/>
          <w:szCs w:val="22"/>
        </w:rPr>
        <w:lastRenderedPageBreak/>
        <w:t>«Тюменский индустриальный университет» (сокращенное наименование – ТИУ), осуществляющее образовательную деятельность на основании Лицензии на осуществление образовательной деятельности от 13.05.2016 (</w:t>
      </w:r>
      <w:r w:rsidRPr="00485657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Pr="00485657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</w:t>
      </w:r>
      <w:r w:rsidRPr="00485657">
        <w:rPr>
          <w:rFonts w:ascii="Times New Roman" w:hAnsi="Times New Roman" w:cs="Times New Roman"/>
          <w:sz w:val="22"/>
          <w:szCs w:val="22"/>
        </w:rPr>
        <w:t xml:space="preserve">именуемое в дальнейшем «Исполнитель», </w:t>
      </w:r>
      <w:r w:rsidR="007B35BA" w:rsidRPr="00485657">
        <w:rPr>
          <w:rFonts w:ascii="Times New Roman" w:hAnsi="Times New Roman" w:cs="Times New Roman"/>
          <w:sz w:val="22"/>
          <w:szCs w:val="22"/>
        </w:rPr>
        <w:t>в лице ректора Клочкова Юрия Сергеевича, действующего на основании приказа Минобрнауки России № 10-01-08/14 от 19.02.2026 и Устава</w:t>
      </w:r>
      <w:r w:rsidRPr="00485657">
        <w:rPr>
          <w:rFonts w:ascii="Times New Roman" w:hAnsi="Times New Roman" w:cs="Times New Roman"/>
          <w:sz w:val="22"/>
          <w:szCs w:val="22"/>
        </w:rPr>
        <w:t>, зарегистрированного 12.12.2018 МИФНС России № 14 по Тюменской области (ОГРН 1027200811483 от 24.10.2002), с одной стороны,</w:t>
      </w:r>
    </w:p>
    <w:p w:rsidR="009620FC" w:rsidRPr="00485657" w:rsidRDefault="009620FC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2C3BD5" w:rsidRPr="00485657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85657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485657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485657">
        <w:rPr>
          <w:rFonts w:ascii="Times New Roman" w:hAnsi="Times New Roman"/>
          <w:sz w:val="22"/>
          <w:szCs w:val="22"/>
        </w:rPr>
        <w:t>(</w:t>
      </w:r>
      <w:r w:rsidRPr="00485657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485657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485657">
        <w:rPr>
          <w:rFonts w:ascii="Times New Roman" w:hAnsi="Times New Roman"/>
          <w:sz w:val="22"/>
          <w:szCs w:val="22"/>
        </w:rPr>
        <w:t>)</w:t>
      </w:r>
    </w:p>
    <w:p w:rsidR="00204AEE" w:rsidRPr="00485657" w:rsidRDefault="00204AEE" w:rsidP="00204AEE">
      <w:pPr>
        <w:rPr>
          <w:rFonts w:ascii="Times New Roman" w:hAnsi="Times New Roman"/>
          <w:sz w:val="22"/>
          <w:szCs w:val="22"/>
        </w:rPr>
      </w:pPr>
      <w:r w:rsidRPr="00485657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485657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485657">
        <w:rPr>
          <w:rFonts w:ascii="Times New Roman" w:hAnsi="Times New Roman"/>
          <w:sz w:val="22"/>
          <w:szCs w:val="22"/>
        </w:rPr>
        <w:t>(</w:t>
      </w:r>
      <w:r w:rsidRPr="00485657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485657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485657">
        <w:rPr>
          <w:rFonts w:ascii="Times New Roman" w:hAnsi="Times New Roman"/>
          <w:i/>
          <w:sz w:val="22"/>
          <w:szCs w:val="22"/>
        </w:rPr>
        <w:tab/>
      </w:r>
      <w:r w:rsidRPr="00485657">
        <w:rPr>
          <w:rFonts w:ascii="Times New Roman" w:hAnsi="Times New Roman"/>
          <w:i/>
          <w:sz w:val="22"/>
          <w:szCs w:val="22"/>
        </w:rPr>
        <w:tab/>
      </w:r>
      <w:r w:rsidRPr="00485657">
        <w:rPr>
          <w:rFonts w:ascii="Times New Roman" w:hAnsi="Times New Roman"/>
          <w:i/>
          <w:sz w:val="22"/>
          <w:szCs w:val="22"/>
        </w:rPr>
        <w:tab/>
      </w:r>
      <w:r w:rsidRPr="00485657">
        <w:rPr>
          <w:rFonts w:ascii="Times New Roman" w:hAnsi="Times New Roman"/>
          <w:i/>
          <w:sz w:val="22"/>
          <w:szCs w:val="22"/>
        </w:rPr>
        <w:tab/>
      </w:r>
      <w:r w:rsidRPr="00485657">
        <w:rPr>
          <w:rFonts w:ascii="Times New Roman" w:hAnsi="Times New Roman"/>
          <w:i/>
          <w:sz w:val="22"/>
          <w:szCs w:val="22"/>
        </w:rPr>
        <w:tab/>
      </w:r>
      <w:r w:rsidRPr="00485657">
        <w:rPr>
          <w:rFonts w:ascii="Times New Roman" w:hAnsi="Times New Roman"/>
          <w:i/>
          <w:sz w:val="22"/>
          <w:szCs w:val="22"/>
        </w:rPr>
        <w:tab/>
      </w:r>
      <w:r w:rsidRPr="00485657">
        <w:rPr>
          <w:rFonts w:ascii="Times New Roman" w:hAnsi="Times New Roman"/>
          <w:i/>
          <w:sz w:val="22"/>
          <w:szCs w:val="22"/>
        </w:rPr>
        <w:tab/>
      </w:r>
      <w:r w:rsidRPr="00485657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485657">
        <w:rPr>
          <w:rFonts w:ascii="Times New Roman" w:hAnsi="Times New Roman"/>
          <w:sz w:val="22"/>
          <w:szCs w:val="22"/>
        </w:rPr>
        <w:t>)</w:t>
      </w:r>
    </w:p>
    <w:p w:rsidR="00204AEE" w:rsidRPr="00485657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485657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485657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485657">
        <w:rPr>
          <w:rFonts w:ascii="Times New Roman" w:hAnsi="Times New Roman"/>
          <w:sz w:val="22"/>
          <w:szCs w:val="22"/>
        </w:rPr>
        <w:t>,</w:t>
      </w:r>
    </w:p>
    <w:p w:rsidR="00204AEE" w:rsidRPr="00485657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485657">
        <w:rPr>
          <w:rFonts w:ascii="Times New Roman" w:hAnsi="Times New Roman"/>
          <w:sz w:val="22"/>
          <w:szCs w:val="22"/>
        </w:rPr>
        <w:t>(</w:t>
      </w:r>
      <w:r w:rsidRPr="00485657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485657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485657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485657">
        <w:rPr>
          <w:rFonts w:ascii="Times New Roman" w:hAnsi="Times New Roman"/>
          <w:sz w:val="22"/>
          <w:szCs w:val="22"/>
        </w:rPr>
        <w:t>)</w:t>
      </w:r>
    </w:p>
    <w:p w:rsidR="00204AEE" w:rsidRPr="00485657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485657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485657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485657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485657" w:rsidRDefault="005B30B3" w:rsidP="00861ADF">
      <w:pPr>
        <w:shd w:val="clear" w:color="auto" w:fill="FFFFFF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8565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</w:t>
      </w:r>
      <w:r w:rsidR="00935358" w:rsidRPr="0048565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й(ая) в дальнейшем </w:t>
      </w:r>
      <w:r w:rsidR="00FE07DE" w:rsidRPr="0048565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="00935358" w:rsidRPr="0048565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Обучающийся</w:t>
      </w:r>
      <w:r w:rsidR="00FE07DE" w:rsidRPr="0048565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48565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, </w:t>
      </w:r>
      <w:r w:rsidR="00A8123A" w:rsidRPr="0048565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 третьей стороны</w:t>
      </w:r>
      <w:r w:rsidR="00861ADF" w:rsidRPr="0048565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</w:t>
      </w:r>
      <w:r w:rsidR="00A8123A" w:rsidRPr="0048565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</w:t>
      </w:r>
    </w:p>
    <w:p w:rsidR="004E5BDC" w:rsidRPr="00485657" w:rsidRDefault="006B48C1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CD707B" w:rsidRPr="0048565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48565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CD707B" w:rsidRPr="0048565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Pr="0048565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485657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485657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485657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485657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485657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485657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="003D7338" w:rsidRPr="00485657">
        <w:rPr>
          <w:rFonts w:ascii="Times New Roman" w:hAnsi="Times New Roman"/>
          <w:i/>
        </w:rPr>
        <w:t>нужное подчеркнуть</w:t>
      </w:r>
      <w:r w:rsidRPr="00485657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</w:t>
      </w:r>
      <w:r w:rsidRPr="00485657">
        <w:rPr>
          <w:rFonts w:ascii="Times New Roman" w:hAnsi="Times New Roman"/>
        </w:rPr>
        <w:lastRenderedPageBreak/>
        <w:t xml:space="preserve">программе </w:t>
      </w:r>
      <w:r w:rsidR="0041137D" w:rsidRPr="00485657">
        <w:rPr>
          <w:rFonts w:ascii="Times New Roman" w:hAnsi="Times New Roman"/>
        </w:rPr>
        <w:t xml:space="preserve">высшего образования - программе </w:t>
      </w:r>
      <w:r w:rsidR="00013003" w:rsidRPr="00485657">
        <w:rPr>
          <w:rFonts w:ascii="Times New Roman" w:hAnsi="Times New Roman"/>
        </w:rPr>
        <w:t xml:space="preserve">подготовки </w:t>
      </w:r>
      <w:r w:rsidR="008671E0" w:rsidRPr="00485657">
        <w:rPr>
          <w:rFonts w:ascii="Times New Roman" w:hAnsi="Times New Roman"/>
        </w:rPr>
        <w:t xml:space="preserve">научных и </w:t>
      </w:r>
      <w:r w:rsidR="00013003" w:rsidRPr="00485657">
        <w:rPr>
          <w:rFonts w:ascii="Times New Roman" w:hAnsi="Times New Roman"/>
        </w:rPr>
        <w:t>научно-педагогических кадров в аспирантуре</w:t>
      </w:r>
      <w:r w:rsidR="0041137D" w:rsidRPr="00485657">
        <w:rPr>
          <w:rFonts w:ascii="Times New Roman" w:hAnsi="Times New Roman"/>
        </w:rPr>
        <w:t xml:space="preserve"> </w:t>
      </w:r>
      <w:r w:rsidR="00285FEA" w:rsidRPr="00485657">
        <w:rPr>
          <w:rFonts w:ascii="Times New Roman" w:hAnsi="Times New Roman"/>
        </w:rPr>
        <w:t xml:space="preserve">(далее - образовательная программа) </w:t>
      </w:r>
      <w:r w:rsidRPr="00485657">
        <w:rPr>
          <w:rFonts w:ascii="Times New Roman" w:hAnsi="Times New Roman"/>
        </w:rPr>
        <w:t xml:space="preserve">по </w:t>
      </w:r>
      <w:r w:rsidR="00DB7D73" w:rsidRPr="00485657">
        <w:rPr>
          <w:rFonts w:ascii="Times New Roman" w:hAnsi="Times New Roman"/>
        </w:rPr>
        <w:t>научной специальности</w:t>
      </w:r>
      <w:r w:rsidRPr="00485657">
        <w:rPr>
          <w:rFonts w:ascii="Times New Roman" w:hAnsi="Times New Roman"/>
        </w:rPr>
        <w:t xml:space="preserve"> </w:t>
      </w:r>
      <w:r w:rsidR="00DB7D73" w:rsidRPr="00485657">
        <w:rPr>
          <w:rFonts w:ascii="Times New Roman" w:hAnsi="Times New Roman"/>
        </w:rPr>
        <w:t xml:space="preserve"> __</w:t>
      </w:r>
      <w:r w:rsidR="00013003" w:rsidRPr="00485657">
        <w:rPr>
          <w:rFonts w:ascii="Times New Roman" w:hAnsi="Times New Roman"/>
        </w:rPr>
        <w:t>__</w:t>
      </w:r>
      <w:r w:rsidRPr="00485657">
        <w:rPr>
          <w:rFonts w:ascii="Times New Roman" w:hAnsi="Times New Roman"/>
        </w:rPr>
        <w:t>_______________________</w:t>
      </w:r>
      <w:r w:rsidR="00204AEE" w:rsidRPr="00485657">
        <w:rPr>
          <w:rFonts w:ascii="Times New Roman" w:hAnsi="Times New Roman"/>
        </w:rPr>
        <w:t>_</w:t>
      </w:r>
      <w:r w:rsidRPr="00485657">
        <w:rPr>
          <w:rFonts w:ascii="Times New Roman" w:hAnsi="Times New Roman"/>
        </w:rPr>
        <w:t>______________</w:t>
      </w:r>
      <w:r w:rsidR="0041137D" w:rsidRPr="00485657">
        <w:rPr>
          <w:rFonts w:ascii="Times New Roman" w:hAnsi="Times New Roman"/>
        </w:rPr>
        <w:t>___</w:t>
      </w:r>
      <w:r w:rsidR="00BC6C63" w:rsidRPr="00485657">
        <w:rPr>
          <w:rFonts w:ascii="Times New Roman" w:hAnsi="Times New Roman"/>
        </w:rPr>
        <w:t>_____</w:t>
      </w:r>
    </w:p>
    <w:p w:rsidR="00D54BB4" w:rsidRPr="00485657" w:rsidRDefault="0056794D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485657">
        <w:rPr>
          <w:rFonts w:ascii="Times New Roman" w:hAnsi="Times New Roman"/>
          <w:sz w:val="18"/>
          <w:szCs w:val="18"/>
        </w:rPr>
        <w:tab/>
      </w:r>
      <w:r w:rsidRPr="00485657">
        <w:rPr>
          <w:rFonts w:ascii="Times New Roman" w:hAnsi="Times New Roman"/>
          <w:sz w:val="18"/>
          <w:szCs w:val="18"/>
        </w:rPr>
        <w:tab/>
      </w:r>
      <w:r w:rsidRPr="00485657">
        <w:rPr>
          <w:rFonts w:ascii="Times New Roman" w:hAnsi="Times New Roman"/>
          <w:sz w:val="18"/>
          <w:szCs w:val="18"/>
        </w:rPr>
        <w:tab/>
      </w:r>
      <w:r w:rsidRPr="00485657">
        <w:rPr>
          <w:rFonts w:ascii="Times New Roman" w:hAnsi="Times New Roman"/>
          <w:sz w:val="18"/>
          <w:szCs w:val="18"/>
        </w:rPr>
        <w:tab/>
      </w:r>
      <w:r w:rsidRPr="00485657">
        <w:rPr>
          <w:rFonts w:ascii="Times New Roman" w:hAnsi="Times New Roman"/>
          <w:sz w:val="18"/>
          <w:szCs w:val="18"/>
        </w:rPr>
        <w:tab/>
      </w:r>
      <w:r w:rsidRPr="00485657">
        <w:rPr>
          <w:rFonts w:ascii="Times New Roman" w:hAnsi="Times New Roman"/>
          <w:sz w:val="18"/>
          <w:szCs w:val="18"/>
        </w:rPr>
        <w:tab/>
      </w:r>
      <w:r w:rsidR="00D54BB4" w:rsidRPr="00485657">
        <w:rPr>
          <w:rFonts w:ascii="Times New Roman" w:hAnsi="Times New Roman"/>
          <w:sz w:val="18"/>
          <w:szCs w:val="18"/>
        </w:rPr>
        <w:t>(</w:t>
      </w:r>
      <w:r w:rsidR="00D54BB4" w:rsidRPr="00485657">
        <w:rPr>
          <w:rFonts w:ascii="Times New Roman" w:hAnsi="Times New Roman"/>
          <w:i/>
          <w:sz w:val="18"/>
          <w:szCs w:val="18"/>
        </w:rPr>
        <w:t xml:space="preserve">указать </w:t>
      </w:r>
      <w:r w:rsidR="00DB7D73" w:rsidRPr="00485657">
        <w:rPr>
          <w:rFonts w:ascii="Times New Roman" w:hAnsi="Times New Roman"/>
          <w:i/>
          <w:sz w:val="18"/>
          <w:szCs w:val="18"/>
        </w:rPr>
        <w:t>шифр, наименование научной специальности</w:t>
      </w:r>
      <w:r w:rsidR="00D54BB4" w:rsidRPr="00485657">
        <w:rPr>
          <w:rFonts w:ascii="Times New Roman" w:hAnsi="Times New Roman"/>
          <w:sz w:val="18"/>
          <w:szCs w:val="18"/>
        </w:rPr>
        <w:t>)</w:t>
      </w:r>
    </w:p>
    <w:p w:rsidR="00D54BB4" w:rsidRPr="00485657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485657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485657">
        <w:rPr>
          <w:rFonts w:ascii="Times New Roman" w:hAnsi="Times New Roman"/>
          <w:sz w:val="22"/>
          <w:szCs w:val="22"/>
        </w:rPr>
        <w:t xml:space="preserve">образовательной </w:t>
      </w:r>
      <w:r w:rsidRPr="00485657">
        <w:rPr>
          <w:rFonts w:ascii="Times New Roman" w:hAnsi="Times New Roman"/>
          <w:sz w:val="22"/>
          <w:szCs w:val="22"/>
        </w:rPr>
        <w:t>программы</w:t>
      </w:r>
      <w:r w:rsidR="00BC6C63" w:rsidRPr="00485657">
        <w:rPr>
          <w:rFonts w:ascii="Times New Roman" w:hAnsi="Times New Roman"/>
          <w:sz w:val="22"/>
          <w:szCs w:val="22"/>
        </w:rPr>
        <w:t xml:space="preserve"> </w:t>
      </w:r>
      <w:r w:rsidR="00285FEA" w:rsidRPr="00485657">
        <w:rPr>
          <w:rFonts w:ascii="Times New Roman" w:hAnsi="Times New Roman"/>
          <w:sz w:val="22"/>
          <w:szCs w:val="22"/>
        </w:rPr>
        <w:t>_____</w:t>
      </w:r>
      <w:r w:rsidR="00BC6C63" w:rsidRPr="00485657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485657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485657">
        <w:rPr>
          <w:rFonts w:ascii="Times New Roman" w:hAnsi="Times New Roman"/>
          <w:sz w:val="22"/>
          <w:szCs w:val="22"/>
        </w:rPr>
        <w:t xml:space="preserve">по </w:t>
      </w:r>
      <w:r w:rsidR="00204AEE" w:rsidRPr="00485657">
        <w:rPr>
          <w:rFonts w:ascii="Times New Roman" w:hAnsi="Times New Roman"/>
          <w:sz w:val="22"/>
          <w:szCs w:val="22"/>
        </w:rPr>
        <w:t>очной</w:t>
      </w:r>
      <w:r w:rsidR="0041137D" w:rsidRPr="00485657">
        <w:rPr>
          <w:rFonts w:ascii="Times New Roman" w:hAnsi="Times New Roman"/>
          <w:sz w:val="22"/>
          <w:szCs w:val="22"/>
        </w:rPr>
        <w:t xml:space="preserve"> </w:t>
      </w:r>
      <w:r w:rsidRPr="00485657">
        <w:rPr>
          <w:rFonts w:ascii="Times New Roman" w:hAnsi="Times New Roman"/>
          <w:sz w:val="22"/>
          <w:szCs w:val="22"/>
        </w:rPr>
        <w:t xml:space="preserve">форме обучения в пределах </w:t>
      </w:r>
      <w:r w:rsidR="00DB7D73" w:rsidRPr="00485657">
        <w:rPr>
          <w:rFonts w:ascii="Times New Roman" w:hAnsi="Times New Roman"/>
          <w:sz w:val="22"/>
          <w:szCs w:val="22"/>
        </w:rPr>
        <w:t>федеральных государственных требований</w:t>
      </w:r>
      <w:r w:rsidRPr="00485657">
        <w:rPr>
          <w:rFonts w:ascii="Times New Roman" w:hAnsi="Times New Roman"/>
          <w:sz w:val="22"/>
          <w:szCs w:val="22"/>
        </w:rPr>
        <w:t xml:space="preserve"> в соответствии с учебным планом/индивидуальным учебным планом (</w:t>
      </w:r>
      <w:r w:rsidRPr="00485657">
        <w:rPr>
          <w:rFonts w:ascii="Times New Roman" w:hAnsi="Times New Roman"/>
          <w:i/>
          <w:sz w:val="22"/>
          <w:szCs w:val="22"/>
        </w:rPr>
        <w:t>нужное подчеркнуть</w:t>
      </w:r>
      <w:r w:rsidRPr="00485657">
        <w:rPr>
          <w:rFonts w:ascii="Times New Roman" w:hAnsi="Times New Roman"/>
          <w:sz w:val="22"/>
          <w:szCs w:val="22"/>
        </w:rPr>
        <w:t>) и самостоятельно разработанной и утвержденной образоват</w:t>
      </w:r>
      <w:r w:rsidR="001C7A9B" w:rsidRPr="00485657">
        <w:rPr>
          <w:rFonts w:ascii="Times New Roman" w:hAnsi="Times New Roman"/>
          <w:sz w:val="22"/>
          <w:szCs w:val="22"/>
        </w:rPr>
        <w:t>ельной программой Исполнителя.</w:t>
      </w:r>
      <w:r w:rsidRPr="00485657">
        <w:rPr>
          <w:rFonts w:ascii="Times New Roman" w:hAnsi="Times New Roman"/>
          <w:sz w:val="22"/>
          <w:szCs w:val="22"/>
        </w:rPr>
        <w:t xml:space="preserve"> </w:t>
      </w:r>
    </w:p>
    <w:p w:rsidR="004E5BDC" w:rsidRPr="00485657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485657" w:rsidRDefault="005B30B3" w:rsidP="00DB7D73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485657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</w:t>
      </w:r>
      <w:r w:rsidR="00DB7D73" w:rsidRPr="00485657">
        <w:rPr>
          <w:rFonts w:ascii="Times New Roman" w:hAnsi="Times New Roman"/>
          <w:sz w:val="22"/>
          <w:szCs w:val="22"/>
        </w:rPr>
        <w:t xml:space="preserve">заключение </w:t>
      </w:r>
      <w:r w:rsidR="00DB7D73"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 соответствии диссертации на соискание ученой степени кандидата наук критериям, установленным в соответствии с Федеральным законом от 23 августа 1996 года № 127-ФЗ «О науке и государственной научно-технической политике», и свидетельство об окончании аспирантуры.</w:t>
      </w:r>
    </w:p>
    <w:p w:rsidR="00285FEA" w:rsidRPr="00485657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hAnsi="Times New Roman"/>
          <w:sz w:val="22"/>
          <w:szCs w:val="22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</w:t>
      </w:r>
      <w:r w:rsidR="00442100" w:rsidRPr="00485657">
        <w:rPr>
          <w:rFonts w:ascii="Times New Roman" w:hAnsi="Times New Roman"/>
          <w:sz w:val="22"/>
          <w:szCs w:val="22"/>
        </w:rPr>
        <w:t xml:space="preserve">(справка об освоении образовательной программы или о периоде освоения) </w:t>
      </w:r>
      <w:r w:rsidRPr="00485657">
        <w:rPr>
          <w:rFonts w:ascii="Times New Roman" w:hAnsi="Times New Roman"/>
          <w:sz w:val="22"/>
          <w:szCs w:val="22"/>
        </w:rPr>
        <w:t>по образцу, самостоятельно устанавливаемому Исполнителем.</w:t>
      </w:r>
    </w:p>
    <w:p w:rsidR="004E5BDC" w:rsidRPr="00485657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54B08" w:rsidRPr="00485657" w:rsidRDefault="00D54B08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485657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48565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65633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качестве</w:t>
      </w:r>
      <w:r w:rsidR="0041137D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013003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аспиранта</w:t>
      </w:r>
      <w:r w:rsidR="0041137D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1A0B3B" w:rsidRPr="00485657" w:rsidRDefault="001A0B3B" w:rsidP="008F52F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2.1.2. 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8565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1A0B3B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Организовать и обеспечить надлежащее предоставление образова</w:t>
      </w:r>
      <w:r w:rsidR="007E7F69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тельных услуг, </w:t>
      </w:r>
      <w:r w:rsidR="007E7F69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предусмотренных 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разделом 1 настоящего Договора. Образовательные услуги оказываются в соответствии с федеральным</w:t>
      </w:r>
      <w:r w:rsidR="004233DC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государственным</w:t>
      </w:r>
      <w:r w:rsidR="004233DC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233DC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требованиями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учебным планом</w:t>
      </w:r>
      <w:r w:rsidR="00A87EB7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8565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2772A3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предусмотренные выбранной образовательной программой условия ее освоения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772A3" w:rsidRPr="0048565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Принимать от Обучающегося и (или) Заказчика плату за образовательные услуги.</w:t>
      </w:r>
    </w:p>
    <w:p w:rsidR="004E5BDC" w:rsidRPr="0048565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2772A3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8565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2772A3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Сохранить место за Обучающимся в случае пропуска занятий по уважительным причинам (при условии оплаты услуг).</w:t>
      </w:r>
    </w:p>
    <w:p w:rsidR="00822482" w:rsidRPr="0048565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2772A3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34062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1C7A9B" w:rsidRPr="00485657">
        <w:rPr>
          <w:rFonts w:ascii="Times New Roman" w:hAnsi="Times New Roman"/>
          <w:sz w:val="22"/>
          <w:szCs w:val="22"/>
        </w:rPr>
        <w:t>итоговой аттестации</w:t>
      </w:r>
      <w:r w:rsidR="00B34062"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а также </w:t>
      </w:r>
      <w:r w:rsidR="002772A3"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</w:t>
      </w:r>
      <w:r w:rsidR="00B34062"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отчислении</w:t>
      </w:r>
      <w:r w:rsidR="00766D99"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8565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2772A3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Возвратить внесенные Заказчиком/Обучающимся денежные средства за обучение в случае отчисления Обучающегося</w:t>
      </w:r>
      <w:r w:rsidR="002452C9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85657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2772A3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Pr="0048565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Выдать Обучающемуся справку об обучении или о периоде обучения </w:t>
      </w:r>
      <w:r w:rsidR="00442100" w:rsidRPr="0048565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(</w:t>
      </w:r>
      <w:r w:rsidR="00442100" w:rsidRPr="00485657">
        <w:rPr>
          <w:rFonts w:ascii="Times New Roman" w:hAnsi="Times New Roman"/>
          <w:sz w:val="22"/>
          <w:szCs w:val="22"/>
        </w:rPr>
        <w:t>справку об освоении образовательной программы или о периоде освоения)</w:t>
      </w:r>
      <w:r w:rsidR="00442100" w:rsidRPr="0048565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</w:t>
      </w:r>
      <w:r w:rsidRPr="0048565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48565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Обучающемуся,</w:t>
      </w:r>
      <w:r w:rsidRPr="0048565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не прошедшему </w:t>
      </w:r>
      <w:r w:rsidR="001C7A9B" w:rsidRPr="00485657">
        <w:rPr>
          <w:rFonts w:ascii="Times New Roman" w:hAnsi="Times New Roman"/>
          <w:sz w:val="22"/>
          <w:szCs w:val="22"/>
        </w:rPr>
        <w:t>итоговой аттестации</w:t>
      </w:r>
      <w:r w:rsidRPr="00485657">
        <w:rPr>
          <w:rFonts w:ascii="Times New Roman" w:eastAsia="Liberation Serif" w:hAnsi="Times New Roman" w:cs="Times New Roman"/>
          <w:spacing w:val="-2"/>
          <w:sz w:val="22"/>
          <w:szCs w:val="22"/>
          <w:lang w:eastAsia="ru-RU" w:bidi="ar-SA"/>
        </w:rPr>
        <w:t>.</w:t>
      </w:r>
    </w:p>
    <w:p w:rsidR="004E5BDC" w:rsidRPr="00485657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</w:t>
      </w:r>
      <w:r w:rsidR="00BF27C5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Обучающемуся возможность пользоваться в порядке и на условиях, предусмотренных действующим законодательством Российской Федерации и локальными нормативными актами Исполнителя, лечебно-оздоровительной инфраструктурой, объектами культуры и объектами спорта Исполнителя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485657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2772A3" w:rsidRPr="0048565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2.1.13. Размещать на </w:t>
      </w: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8" w:history="1">
        <w:r w:rsidRPr="0048565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48565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48565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48565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48565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информацию об увеличении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772A3" w:rsidRPr="00485657" w:rsidRDefault="002772A3" w:rsidP="002772A3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2.1.14. В случае изменения стоимости образовательных услуг в соответствии с пунктом 3.1. Договора направлять Заказчику и (или) Обучающемуся уведомление об увеличении стоимости образовательных услуг по настоящему Договору с учетом уровня инфляции</w:t>
      </w: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предусмотренного основными характеристиками федерального бюджета на очередной финансовый год и плановый период,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посредством элек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тронной почты, а при ее отсутствии – Почтой России Заказчику и (или) Обучающемуся, а также о необходимости подписания дополнительного соглашения, по адресу(ам), указанному(ым) в разделе 9 настоящего Договора, либо в порядке, предусмотренном пунктом 8.</w:t>
      </w:r>
      <w:r w:rsidR="003D7338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либо посредством вручения такого уведомления лично.</w:t>
      </w:r>
    </w:p>
    <w:p w:rsidR="002772A3" w:rsidRPr="00485657" w:rsidRDefault="002772A3" w:rsidP="002772A3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2772A3" w:rsidRPr="00485657" w:rsidRDefault="002772A3" w:rsidP="002772A3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485657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2"/>
      </w:r>
      <w:r w:rsidRPr="0048565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2772A3" w:rsidRPr="0048565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2.1.15.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2772A3" w:rsidRPr="0048565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2.1.16.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2772A3" w:rsidRPr="0048565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485657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2772A3"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при реализации образовательной программы применять электронное обучение, а также дистанционные образовательные технологии в порядке, предусмотренном законодательством Российской Федерации.</w:t>
      </w:r>
    </w:p>
    <w:p w:rsidR="004E5BDC" w:rsidRPr="00485657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85657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485657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C33B7" w:rsidRPr="00485657" w:rsidRDefault="00DD3D4B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2772A3"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233DC"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4233DC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Предоставлять возможность проведения досрочной итоговой аттестации в случае досрочного выполнения Обучающимся обязанностей по освоению </w:t>
      </w:r>
      <w:r w:rsidR="00291613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</w:t>
      </w:r>
      <w:r w:rsidR="004233DC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программы, выполнению индивидуального плана работы, завершения работы над диссертацией</w:t>
      </w:r>
      <w:r w:rsidR="004233DC" w:rsidRPr="00485657">
        <w:t xml:space="preserve"> </w:t>
      </w:r>
      <w:r w:rsidR="004233DC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личному заявления Обучающегося в соответствии с локальными нормативными актами Исполнителя. При сокращении срока обучения заключается дополнительное соглашение к настоящему Договору.</w:t>
      </w:r>
    </w:p>
    <w:p w:rsidR="002772A3" w:rsidRPr="00485657" w:rsidRDefault="002772A3" w:rsidP="00EA4D96">
      <w:pPr>
        <w:jc w:val="both"/>
        <w:rPr>
          <w:rFonts w:ascii="Times New Roman" w:hAnsi="Times New Roman" w:cs="Times New Roman"/>
          <w:sz w:val="22"/>
          <w:szCs w:val="22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2.2.6. </w:t>
      </w:r>
      <w:r w:rsidR="005563DB" w:rsidRPr="00485657">
        <w:rPr>
          <w:rFonts w:ascii="Times New Roman" w:hAnsi="Times New Roman" w:cs="Times New Roman"/>
          <w:sz w:val="22"/>
          <w:szCs w:val="22"/>
        </w:rPr>
        <w:t xml:space="preserve"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</w:t>
      </w:r>
      <w:r w:rsidR="005563DB" w:rsidRPr="00485657">
        <w:rPr>
          <w:rFonts w:ascii="Times New Roman" w:hAnsi="Times New Roman" w:cs="Times New Roman"/>
          <w:sz w:val="22"/>
          <w:szCs w:val="22"/>
        </w:rPr>
        <w:lastRenderedPageBreak/>
        <w:t xml:space="preserve">Договора, о нарушении сроков оплаты стоимости образовательных услуг, по адресу(ам) электронной почты, а при ее отсутствии – Почтой России </w:t>
      </w:r>
      <w:r w:rsidR="005563DB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адресу(ам), указанному(ым) в разделе 9 настоящего Договора</w:t>
      </w:r>
      <w:r w:rsidR="004613C0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либо в порядке, предусмотренном пунктом 8.</w:t>
      </w:r>
      <w:r w:rsidR="003D7338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4613C0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либо посредством вручения такого уведомления лично</w:t>
      </w:r>
      <w:r w:rsidR="004613C0" w:rsidRPr="00485657">
        <w:rPr>
          <w:rFonts w:ascii="Times New Roman" w:hAnsi="Times New Roman" w:cs="Times New Roman"/>
          <w:sz w:val="22"/>
          <w:szCs w:val="22"/>
        </w:rPr>
        <w:t>.</w:t>
      </w:r>
    </w:p>
    <w:p w:rsidR="004613C0" w:rsidRPr="00485657" w:rsidRDefault="004613C0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F0555D" w:rsidRPr="00485657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 настоящим Договором, а также предоставлять </w:t>
      </w:r>
      <w:r w:rsidR="004233DC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2772A3" w:rsidRPr="0048565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2.3.2. Своевременно знакомиться с информацией, указанной в пункте 8.6 настоящего Договора, а также ежегодно знакомиться с информацией о стоимости образовательных услуг, об увеличении стоимости образовательных услуг </w:t>
      </w: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9" w:history="1">
        <w:r w:rsidRPr="0048565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48565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48565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48565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48565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2.1.14 настоящего Договора.</w:t>
      </w:r>
    </w:p>
    <w:p w:rsidR="002772A3" w:rsidRPr="00485657" w:rsidRDefault="002772A3" w:rsidP="002772A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2.3.3. В случае увеличения стоимости образовательных услуг на основании пункта 3.1 настоящего </w:t>
      </w:r>
      <w:r w:rsidRPr="0048565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772A3" w:rsidRPr="00485657" w:rsidRDefault="002772A3" w:rsidP="002772A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2.3.4. Обеспечить посещение Обучающимся занятий согласно учебному расписанию.</w:t>
      </w:r>
    </w:p>
    <w:p w:rsidR="002772A3" w:rsidRPr="00485657" w:rsidRDefault="002772A3" w:rsidP="002772A3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2772A3" w:rsidRPr="00485657" w:rsidRDefault="002772A3" w:rsidP="002772A3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48565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485657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3"/>
      </w:r>
      <w:r w:rsidRPr="0048565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2772A3" w:rsidRPr="00485657" w:rsidRDefault="002772A3" w:rsidP="002772A3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В случае изменения своего наименования, места нахождения и/или адреса, а также любых реквизитов, указанных в разделе 9 настоящего Договора, в том числе </w:t>
      </w:r>
      <w:r w:rsidRPr="0048565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9 настоящего Договора. </w:t>
      </w:r>
    </w:p>
    <w:p w:rsidR="002772A3" w:rsidRPr="00485657" w:rsidRDefault="002772A3" w:rsidP="002772A3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обязательства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:rsidR="002772A3" w:rsidRPr="00485657" w:rsidRDefault="002772A3" w:rsidP="002772A3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2772A3" w:rsidRPr="00485657" w:rsidRDefault="002772A3" w:rsidP="002772A3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48565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485657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4"/>
      </w:r>
      <w:r w:rsidRPr="0048565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2772A3" w:rsidRPr="00485657" w:rsidRDefault="002772A3" w:rsidP="002772A3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</w:t>
      </w:r>
      <w:r w:rsidRPr="0048565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</w:t>
      </w:r>
      <w:r w:rsidRPr="0048565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 xml:space="preserve">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9 настоящего Договора. </w:t>
      </w:r>
    </w:p>
    <w:p w:rsidR="00F0555D" w:rsidRPr="00485657" w:rsidRDefault="002772A3" w:rsidP="002772A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обязательства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:rsidR="002772A3" w:rsidRPr="00485657" w:rsidRDefault="002772A3" w:rsidP="002772A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F0555D" w:rsidRPr="00485657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2.4. Заказчик имеет право:</w:t>
      </w:r>
    </w:p>
    <w:p w:rsidR="00F0555D" w:rsidRPr="00485657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0555D" w:rsidRPr="00485657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</w:t>
      </w:r>
      <w:r w:rsidR="002772A3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Организовать прохождение Обучающимся </w:t>
      </w:r>
      <w:r w:rsidR="004233DC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научно-исследовательской</w:t>
      </w:r>
      <w:r w:rsidR="00C23F99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практик</w:t>
      </w:r>
      <w:r w:rsidR="004233DC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0555D" w:rsidRPr="00485657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485657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4233DC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3D2327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="005B30B3"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772A3" w:rsidRPr="0048565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2772A3" w:rsidRPr="00485657" w:rsidRDefault="002772A3" w:rsidP="002772A3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граждан Российской Федерации</w:t>
      </w:r>
      <w:r w:rsidRPr="00485657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5"/>
      </w:r>
      <w:r w:rsidRPr="0048565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2772A3" w:rsidRPr="00485657" w:rsidRDefault="002772A3" w:rsidP="002772A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2.5.2. Соблюдать 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772A3" w:rsidRPr="00485657" w:rsidRDefault="002772A3" w:rsidP="002772A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2772A3" w:rsidRPr="00485657" w:rsidRDefault="002772A3" w:rsidP="002772A3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48565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иностранных граждан</w:t>
      </w:r>
      <w:r w:rsidRPr="00485657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48565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2772A3" w:rsidRPr="00485657" w:rsidRDefault="002772A3" w:rsidP="002772A3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2.5.2. Соблюдать требования Федерального закона от 25.07.2002 № 115-ФЗ «О правовом положении иностранных граждан в Российской Федерации», 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85657" w:rsidRDefault="004E5BDC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9B6CA7" w:rsidRPr="00485657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2.5.3. </w:t>
      </w:r>
      <w:r w:rsidR="004233DC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Добросовестно осваивать </w:t>
      </w:r>
      <w:r w:rsidR="00291613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образовательную </w:t>
      </w:r>
      <w:r w:rsidR="004233DC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программу, выполнять индивидуальный план работы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85657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772A3" w:rsidRPr="00485657" w:rsidRDefault="002772A3" w:rsidP="002772A3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В процессе обучения по образовательной программе регулярно знакомиться с</w:t>
      </w: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локальными нормативными актами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Исполнителя, </w:t>
      </w: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регламентирующими организацию и осуществление образовательной деятельности в ТИУ, права и обязанности обучающихся, 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размещенными Исполнителем на </w:t>
      </w: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10" w:history="1">
        <w:r w:rsidRPr="0048565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48565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48565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48565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48565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2772A3" w:rsidRPr="00485657" w:rsidRDefault="002772A3" w:rsidP="002772A3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2.5.7. 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Ежегодно знакомиться с информацией о стоимости образовательных услуг, об увеличении стоимости образовательных услуг </w:t>
      </w: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1" w:history="1">
        <w:r w:rsidRPr="0048565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48565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48565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48565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48565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2.1.14 настоящего Договора.</w:t>
      </w:r>
    </w:p>
    <w:p w:rsidR="002772A3" w:rsidRPr="0048565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2.5.8. 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Pr="0048565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48565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2772A3" w:rsidRPr="00485657" w:rsidRDefault="002772A3" w:rsidP="002772A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2.5.9. 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</w:t>
      </w:r>
      <w:r w:rsidR="007B35BA" w:rsidRPr="0048565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письменно в департамент учебной деятельности Исполнителя </w:t>
      </w:r>
      <w:r w:rsidRPr="0048565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течение 10 (десяти) календарных дней с даты изменения.</w:t>
      </w:r>
    </w:p>
    <w:p w:rsidR="002772A3" w:rsidRPr="0048565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обязательства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Обучающийся.</w:t>
      </w:r>
    </w:p>
    <w:p w:rsidR="00EA2FE1" w:rsidRPr="00485657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2772A3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485657" w:rsidRDefault="002772A3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2.5.11</w:t>
      </w:r>
      <w:r w:rsidR="00EA2FE1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Зарегистрироваться по месту пребывания в установленном действующим законодательством </w:t>
      </w:r>
      <w:r w:rsidR="00FB6136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EA2FE1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="00EA2FE1"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485657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2772A3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12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</w:t>
      </w:r>
      <w:r w:rsidRPr="00485657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485657">
        <w:rPr>
          <w:rFonts w:ascii="Times New Roman" w:hAnsi="Times New Roman"/>
          <w:sz w:val="22"/>
          <w:szCs w:val="22"/>
        </w:rPr>
        <w:t xml:space="preserve">системе поддержки </w:t>
      </w:r>
      <w:r w:rsidRPr="00485657">
        <w:rPr>
          <w:rFonts w:ascii="Times New Roman" w:hAnsi="Times New Roman"/>
          <w:sz w:val="22"/>
          <w:szCs w:val="22"/>
        </w:rPr>
        <w:lastRenderedPageBreak/>
        <w:t>учебного процесса.</w:t>
      </w:r>
    </w:p>
    <w:p w:rsidR="00EC286E" w:rsidRPr="00485657" w:rsidRDefault="00EC286E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85657">
        <w:rPr>
          <w:rFonts w:ascii="Times New Roman" w:hAnsi="Times New Roman"/>
          <w:sz w:val="22"/>
          <w:szCs w:val="22"/>
        </w:rPr>
        <w:t>2.5.1</w:t>
      </w:r>
      <w:r w:rsidR="002772A3" w:rsidRPr="00485657">
        <w:rPr>
          <w:rFonts w:ascii="Times New Roman" w:hAnsi="Times New Roman"/>
          <w:sz w:val="22"/>
          <w:szCs w:val="22"/>
        </w:rPr>
        <w:t>3</w:t>
      </w:r>
      <w:r w:rsidRPr="00485657">
        <w:rPr>
          <w:rFonts w:ascii="Times New Roman" w:hAnsi="Times New Roman"/>
          <w:sz w:val="22"/>
          <w:szCs w:val="22"/>
        </w:rPr>
        <w:t xml:space="preserve">. При работе с электронными образовательными ресурсами </w:t>
      </w: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2772A3" w:rsidRPr="00485657" w:rsidRDefault="002772A3" w:rsidP="002772A3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2.5.14. При досрочном прекращении образовательных отношений по своей инициативе письменно уведомить об этом Исполнителя в порядке и сроки, предусмотренные законодательством Российской Федерации и локальными нормативными актами Исполнителя.</w:t>
      </w:r>
    </w:p>
    <w:p w:rsidR="002772A3" w:rsidRPr="00485657" w:rsidRDefault="002772A3" w:rsidP="002772A3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2772A3" w:rsidRPr="00485657" w:rsidRDefault="002772A3" w:rsidP="002772A3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Для иностранных граждан</w:t>
      </w:r>
      <w:r w:rsidRPr="00485657">
        <w:rPr>
          <w:rStyle w:val="af3"/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footnoteReference w:id="7"/>
      </w:r>
      <w:r w:rsidRPr="00485657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:</w:t>
      </w:r>
    </w:p>
    <w:p w:rsidR="002772A3" w:rsidRPr="0048565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2.5.15. 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в течение установленного законодательством Российской Федерации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2772A3" w:rsidRPr="0048565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2.5.16. В случае официального устройства на работу на территории Российской Федерации письменно уведомить дирекцию соответствующего структурного подразделения в течение 5 (пяти) календарных дней.</w:t>
      </w:r>
    </w:p>
    <w:p w:rsidR="002772A3" w:rsidRPr="0048565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B1AA9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 273-ФЗ «Об образовании в </w:t>
      </w:r>
      <w:r w:rsidR="00FB6136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485657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</w:t>
      </w:r>
      <w:r w:rsidR="003D2327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навыков, а также о критериях этой оценки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85657" w:rsidRDefault="005B30B3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485657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485657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48565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</w:t>
      </w:r>
      <w:r w:rsidR="001C7A9B" w:rsidRPr="0048565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письменному </w:t>
      </w:r>
      <w:r w:rsidRPr="0048565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485657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D65593" w:rsidRPr="00485657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48565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3A16B8" w:rsidRPr="00485657" w:rsidRDefault="003A16B8" w:rsidP="003A16B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3.1. Полная стоимость образовательных услуг за весь период обучения Обучающегося на момент заключения Договора составляет _________ (</w:t>
      </w:r>
      <w:r w:rsidRPr="00485657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., в том числе по годам:</w:t>
      </w:r>
    </w:p>
    <w:p w:rsidR="00C50AA8" w:rsidRPr="00485657" w:rsidRDefault="00C50AA8" w:rsidP="00C50AA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3A16B8" w:rsidRPr="00485657" w:rsidRDefault="003A16B8" w:rsidP="003A16B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3A16B8" w:rsidRPr="00485657" w:rsidRDefault="003A16B8" w:rsidP="003A16B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3A16B8" w:rsidRPr="00485657" w:rsidRDefault="003A16B8" w:rsidP="003A16B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485657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8"/>
      </w:r>
    </w:p>
    <w:p w:rsidR="003A16B8" w:rsidRPr="00485657" w:rsidRDefault="003A16B8" w:rsidP="003A16B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A16B8" w:rsidRPr="00485657" w:rsidRDefault="003A16B8" w:rsidP="003A16B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Заказчик производит оплату за обучение Обучающегося в размере _____________ % от стоимости </w:t>
      </w:r>
      <w:r w:rsidR="00AA344B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A16B8" w:rsidRPr="00485657" w:rsidRDefault="003A16B8" w:rsidP="003A16B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производит оплату в размере _____________ % от стоимости </w:t>
      </w:r>
      <w:r w:rsidR="00AA344B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344B" w:rsidRPr="0048565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стоимости образовательных услуг производится два раза в год (для восстанавливающихся на четный семестр – один раз в текущем году, в последующие годы – два раза в год) в следующем порядке:</w:t>
      </w:r>
    </w:p>
    <w:p w:rsidR="00AA344B" w:rsidRPr="0048565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A344B" w:rsidRPr="00485657" w:rsidRDefault="00AA344B" w:rsidP="00AA344B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поступающих на 1 курс и восстанавливающихся на 1 семестр 1 курса: </w:t>
      </w:r>
    </w:p>
    <w:p w:rsidR="00AA344B" w:rsidRPr="0048565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3.3.1. Оплата за 1 курс в размере 50 % от стоимости образовательных услуг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AA344B" w:rsidRPr="0048565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Оставшаяся часть стоимости образовательных услуг за 1 курс оплачивается полностью или частями до 10 февраля текущего учебного года.</w:t>
      </w:r>
    </w:p>
    <w:p w:rsidR="00AA344B" w:rsidRPr="0048565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A344B" w:rsidRPr="00485657" w:rsidRDefault="00AA344B" w:rsidP="00AA344B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восстанавливающихся на нечетный семестр 2 или последующего курсов:</w:t>
      </w:r>
    </w:p>
    <w:p w:rsidR="00AA344B" w:rsidRPr="0048565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3.3.1. Оплата за ___ курс в размере 50 % от стоимости образовательных услуг за __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AA344B" w:rsidRPr="0048565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образовательных услуг за __ курс оплачивается полностью или частями 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до 10 февраля текущего учебного года.</w:t>
      </w:r>
    </w:p>
    <w:p w:rsidR="00AA344B" w:rsidRPr="0048565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A344B" w:rsidRPr="00485657" w:rsidRDefault="00AA344B" w:rsidP="00AA344B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восстанавливающихся на четный семестр:</w:t>
      </w:r>
    </w:p>
    <w:p w:rsidR="00AA344B" w:rsidRPr="0048565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3.3.1. Оплата за ____ семестр ____ курса в размере 100 % от стоимости образовательных услуг за ___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AA344B" w:rsidRPr="0048565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A344B" w:rsidRPr="0048565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9"/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до 10 сентября соответствующего учебного года в размере не менее 50% стоимости образовательных услуг за соответствующий учебный год, указанной в пункте 3.1 настоящего Договора. </w:t>
      </w:r>
    </w:p>
    <w:p w:rsidR="00AA344B" w:rsidRPr="00485657" w:rsidRDefault="00AA344B" w:rsidP="00AA344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образовательных услуг за соответствующий учебный год оплачивается полностью </w:t>
      </w:r>
      <w:r w:rsidRPr="0048565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или частями до 10 февраля соответствующего учебного года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344B" w:rsidRPr="00485657" w:rsidRDefault="00AA344B" w:rsidP="00AA344B">
      <w:pPr>
        <w:jc w:val="both"/>
        <w:rPr>
          <w:rFonts w:ascii="Times New Roman" w:eastAsia="Liberation Serif" w:hAnsi="Times New Roman" w:cs="Times New Roman"/>
          <w:strike/>
          <w:sz w:val="22"/>
          <w:szCs w:val="22"/>
          <w:lang w:eastAsia="ru-RU" w:bidi="ar-SA"/>
        </w:rPr>
      </w:pPr>
    </w:p>
    <w:p w:rsidR="00AA344B" w:rsidRPr="00485657" w:rsidRDefault="00AA344B" w:rsidP="00AA344B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3.4. 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8565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Договору.</w:t>
      </w:r>
    </w:p>
    <w:p w:rsidR="00A363C6" w:rsidRPr="0048565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3.5. Непосещение Обучающимся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 в период обучения, а также неявка для прохождения промежуточной и/или государственной итоговой аттестации/итоговой аттестации не является односторонним отказом Обучающегося и/или Заказчика от исполнения настоящего Договора и не является основанием для изменения стоимости образовательных услуг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363C6" w:rsidRPr="00485657" w:rsidRDefault="00A363C6" w:rsidP="00A363C6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A363C6" w:rsidRPr="00485657" w:rsidRDefault="00A363C6" w:rsidP="00A363C6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A363C6" w:rsidRPr="0048565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363C6" w:rsidRPr="0048565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363C6" w:rsidRPr="0048565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</w:t>
      </w:r>
      <w:r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Правительства Российской Федерации от 15 сентября 2020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1441:</w:t>
      </w:r>
    </w:p>
    <w:p w:rsidR="00A363C6" w:rsidRPr="00485657" w:rsidRDefault="00A363C6" w:rsidP="00A363C6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A363C6" w:rsidRPr="00485657" w:rsidRDefault="00A363C6" w:rsidP="00A363C6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A363C6" w:rsidRPr="00485657" w:rsidRDefault="00A363C6" w:rsidP="00A363C6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A363C6" w:rsidRPr="00485657" w:rsidRDefault="00A363C6" w:rsidP="00A363C6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A363C6" w:rsidRPr="00485657" w:rsidRDefault="00A363C6" w:rsidP="00A363C6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A363C6" w:rsidRPr="0048565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A363C6" w:rsidRPr="0048565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363C6" w:rsidRPr="0048565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а также в случае нарушения Обучающимся (Заказчиком) обязательств, предусмотренных настоящим Договором;</w:t>
      </w:r>
    </w:p>
    <w:p w:rsidR="00A363C6" w:rsidRPr="0048565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363C6" w:rsidRPr="0048565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363C6" w:rsidRPr="00485657" w:rsidRDefault="00A363C6" w:rsidP="00A363C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 и/или Заказчик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A363C6" w:rsidRPr="00485657" w:rsidRDefault="00A363C6" w:rsidP="00A363C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Обучающийся, являющийся несовершеннолетним,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487B46" w:rsidRPr="00485657" w:rsidRDefault="00A363C6" w:rsidP="00A363C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</w:t>
      </w:r>
    </w:p>
    <w:p w:rsidR="00487B46" w:rsidRPr="00485657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48565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1C7A9B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8565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485657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AA344B" w:rsidRPr="00485657" w:rsidRDefault="00AA344B" w:rsidP="00AA344B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485657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10"/>
      </w:r>
      <w:r w:rsidRPr="0048565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AA344B" w:rsidRPr="0048565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6.2. Срок обучения Обучающегося по настоящему Договору с 01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 года (для восстанавливающихся: с момента  заключения договора) по 31.08.________________ года (</w:t>
      </w:r>
      <w:r w:rsidRPr="0048565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AA344B" w:rsidRPr="00485657" w:rsidRDefault="00AA344B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48565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8565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F0555D" w:rsidRPr="00485657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0555D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8565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485657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613C0" w:rsidRPr="00485657" w:rsidRDefault="004613C0" w:rsidP="004613C0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4613C0" w:rsidRPr="00485657" w:rsidRDefault="004613C0" w:rsidP="004613C0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lastRenderedPageBreak/>
        <w:t>Пункт 8.4 при заключении договора в письменном виде на бумажном носителе:</w:t>
      </w:r>
    </w:p>
    <w:p w:rsidR="004613C0" w:rsidRPr="00485657" w:rsidRDefault="004613C0" w:rsidP="004613C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8.4. Настоящий Договор составлен в трёх экземплярах, по одному для каждой из Сторон. Все экземпляры имеют одинаковую юридическую силу. Изменения и дополнения в настоящий Договор могут производиться только в письменной форме и подписываться уполномоченными представителями Сторон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613C0" w:rsidRPr="00485657" w:rsidRDefault="004613C0" w:rsidP="004613C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613C0" w:rsidRPr="00485657" w:rsidRDefault="004613C0" w:rsidP="004613C0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48565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Пункт 8.4 при заключении договора в электронной форме </w:t>
      </w:r>
      <w:r w:rsidRPr="00485657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с использованием суперсервиса «Поступление в вуз онлайн»:</w:t>
      </w:r>
    </w:p>
    <w:p w:rsidR="004613C0" w:rsidRPr="00485657" w:rsidRDefault="004613C0" w:rsidP="004613C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8.4. Настоящий Договор заключается </w:t>
      </w:r>
      <w:r w:rsidRPr="0048565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 использованием суперсервиса «Поступление в вуз онлайн» </w:t>
      </w:r>
      <w:r w:rsidRPr="0048565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посредством федеральной государственной информационной системы «Единый портал государственных и муниципальных услуг (функций)» и подписан электронной подписью лиц, имеющих право действовать от имени Сторон.</w:t>
      </w:r>
    </w:p>
    <w:p w:rsidR="00AA344B" w:rsidRPr="0048565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A344B" w:rsidRPr="0048565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344B" w:rsidRPr="00485657" w:rsidRDefault="00AA344B" w:rsidP="00AA344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 Заказчик и Обучающийся ознакомлены с тем, что 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</w:t>
      </w:r>
      <w:r w:rsidR="007B35BA"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Правила 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внутреннего распорядка обучающихся ТИУ, документы, </w:t>
      </w: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r w:rsidRPr="004856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AA344B" w:rsidRPr="0048565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8.7. При заключении настоящего Договора 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ознакомлен с Уставом ТИУ, условиями настоящего Договора, образовательной программой,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экстремизму. </w:t>
      </w:r>
    </w:p>
    <w:p w:rsidR="004E5BDC" w:rsidRPr="00485657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461A59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48565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3395" w:rsidRPr="00485657" w:rsidRDefault="00AA3395" w:rsidP="00AA3395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8.</w:t>
      </w:r>
      <w:r w:rsidR="00461A59"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9</w:t>
      </w:r>
      <w:r w:rsidRPr="0048565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485657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48565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AA3395" w:rsidRPr="00485657" w:rsidRDefault="00AA3395" w:rsidP="00AA3395">
      <w:pPr>
        <w:tabs>
          <w:tab w:val="left" w:pos="992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85657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4613C0" w:rsidRPr="00485657" w:rsidRDefault="004613C0" w:rsidP="004613C0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485657">
        <w:rPr>
          <w:rFonts w:ascii="Times New Roman" w:hAnsi="Times New Roman" w:cs="Times New Roman"/>
          <w:sz w:val="22"/>
          <w:szCs w:val="22"/>
        </w:rPr>
        <w:lastRenderedPageBreak/>
        <w:t>Исполнитель вправе направлять Обучающемуся сообщения, в т.ч. о нарушении условий настоящего Договора, через Личный кабинет Обучающегося. В случае направления сообщений через Личный кабинет Обучающегося сообщение (с приложенными к нему документами) считается доставленным Обучающемуся с даты направления соответствующего сообщения.</w:t>
      </w:r>
    </w:p>
    <w:p w:rsidR="00AA3395" w:rsidRPr="00485657" w:rsidRDefault="00AA3395" w:rsidP="00AA3395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AA3395" w:rsidRPr="00485657" w:rsidRDefault="00AA3395" w:rsidP="00AA3395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8565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6E5FE3" w:rsidRPr="00485657" w:rsidTr="002E680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395" w:rsidRPr="00485657" w:rsidRDefault="00AA3395" w:rsidP="002E680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«Заказчик»: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395" w:rsidRPr="00485657" w:rsidRDefault="00AA3395" w:rsidP="002E680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«Исполнитель»: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395" w:rsidRPr="00485657" w:rsidRDefault="00AA3395" w:rsidP="002E6803">
            <w:pPr>
              <w:jc w:val="center"/>
              <w:rPr>
                <w:sz w:val="22"/>
                <w:szCs w:val="22"/>
              </w:rPr>
            </w:pPr>
            <w:r w:rsidRPr="0048565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«Обучающийся»</w:t>
            </w: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6E5FE3" w:rsidRPr="00485657" w:rsidTr="002E680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327" w:rsidRPr="00485657" w:rsidRDefault="003D2327" w:rsidP="003D232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3D2327" w:rsidRPr="0048565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48565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48565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3D2327" w:rsidRPr="0048565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AA344B" w:rsidRPr="0048565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AA344B" w:rsidRPr="0048565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AA344B" w:rsidRPr="0048565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AA344B" w:rsidRPr="0048565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485657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AA344B" w:rsidRPr="0048565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:rsidR="00AA344B" w:rsidRPr="0048565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AA344B" w:rsidRPr="00485657" w:rsidRDefault="00AA344B" w:rsidP="00AA34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5657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AA344B" w:rsidRPr="00485657" w:rsidRDefault="00AA344B" w:rsidP="00AA34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5657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AA344B" w:rsidRPr="00485657" w:rsidRDefault="00AA344B" w:rsidP="00AA344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3D2327" w:rsidRPr="0048565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48565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  <w:r w:rsidRPr="00485657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3D2327" w:rsidRPr="0048565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48565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48565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48565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48565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48565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3D2327" w:rsidRPr="00485657" w:rsidRDefault="003D2327" w:rsidP="003D232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3D2327" w:rsidRPr="0048565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3D2327" w:rsidRPr="0048565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3D2327" w:rsidRPr="0048565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3D2327" w:rsidRPr="0048565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3D2327" w:rsidRPr="0048565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3D2327" w:rsidRPr="0048565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Банк:</w:t>
            </w:r>
          </w:p>
          <w:p w:rsidR="003D2327" w:rsidRPr="0048565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3D2327" w:rsidRPr="0048565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3D2327" w:rsidRPr="0048565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3D2327" w:rsidRPr="0048565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3D2327" w:rsidRPr="00485657" w:rsidRDefault="003D2327" w:rsidP="003D232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3D2327" w:rsidRPr="0048565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327" w:rsidRPr="0048565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3D2327" w:rsidRPr="0048565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                            ул. Володарского, д. 38</w:t>
            </w:r>
          </w:p>
          <w:p w:rsidR="003D2327" w:rsidRPr="0048565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</w:p>
          <w:p w:rsidR="003D2327" w:rsidRPr="0048565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ИНН 7202028202 КПП </w:t>
            </w: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720301001</w:t>
            </w:r>
          </w:p>
          <w:p w:rsidR="003250AF" w:rsidRPr="00485657" w:rsidRDefault="003250AF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3250AF" w:rsidRPr="00485657" w:rsidRDefault="003250AF" w:rsidP="003250A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Банковские реквизиты ТИУ при заключении договора до 27.07.2026</w:t>
            </w:r>
            <w:r w:rsidRPr="00485657">
              <w:rPr>
                <w:rStyle w:val="af3"/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footnoteReference w:id="11"/>
            </w:r>
            <w:r w:rsidRPr="0048565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:</w:t>
            </w:r>
          </w:p>
          <w:p w:rsidR="003250AF" w:rsidRPr="00485657" w:rsidRDefault="003250AF" w:rsidP="003250A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</w:p>
          <w:p w:rsidR="003250AF" w:rsidRPr="00485657" w:rsidRDefault="003250AF" w:rsidP="003250A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Реквизиты, действующие до 27.07.2026:</w:t>
            </w:r>
          </w:p>
          <w:p w:rsidR="003250AF" w:rsidRPr="00485657" w:rsidRDefault="003250AF" w:rsidP="003250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3250AF" w:rsidRPr="00485657" w:rsidRDefault="003250AF" w:rsidP="003250AF">
            <w:pPr>
              <w:tabs>
                <w:tab w:val="left" w:pos="1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85657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ОКЦ №4 Уральского ГУ Банка России //УФК по Тюменской области г. Тюмень, </w:t>
            </w:r>
          </w:p>
          <w:p w:rsidR="003250AF" w:rsidRPr="00485657" w:rsidRDefault="003250AF" w:rsidP="003250AF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5657">
              <w:rPr>
                <w:rFonts w:ascii="Times New Roman" w:hAnsi="Times New Roman" w:cs="Times New Roman"/>
                <w:sz w:val="22"/>
                <w:szCs w:val="22"/>
              </w:rPr>
              <w:t xml:space="preserve">БИК 017102101, </w:t>
            </w:r>
          </w:p>
          <w:p w:rsidR="003250AF" w:rsidRPr="00485657" w:rsidRDefault="003250AF" w:rsidP="003250AF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5657">
              <w:rPr>
                <w:rFonts w:ascii="Times New Roman" w:hAnsi="Times New Roman" w:cs="Times New Roman"/>
                <w:sz w:val="22"/>
                <w:szCs w:val="22"/>
              </w:rPr>
              <w:t>р/с 03214643000000016700</w:t>
            </w:r>
          </w:p>
          <w:p w:rsidR="003250AF" w:rsidRPr="00485657" w:rsidRDefault="003250AF" w:rsidP="003250AF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85657">
              <w:rPr>
                <w:rFonts w:ascii="Times New Roman" w:hAnsi="Times New Roman" w:cs="Times New Roman"/>
                <w:sz w:val="22"/>
                <w:szCs w:val="22"/>
              </w:rPr>
              <w:t>ЕКС 40102810945</w:t>
            </w:r>
            <w:r w:rsidRPr="004856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370000060</w:t>
            </w:r>
          </w:p>
          <w:p w:rsidR="003250AF" w:rsidRPr="00485657" w:rsidRDefault="003250AF" w:rsidP="003250A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(справочно: код ТОФК 6700) </w:t>
            </w:r>
          </w:p>
          <w:p w:rsidR="003250AF" w:rsidRPr="00485657" w:rsidRDefault="003250AF" w:rsidP="003250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3250AF" w:rsidRPr="00485657" w:rsidRDefault="003250AF" w:rsidP="003250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3250AF" w:rsidRPr="00485657" w:rsidRDefault="003250AF" w:rsidP="003250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48565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48565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48565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3250AF" w:rsidRPr="00485657" w:rsidRDefault="003250AF" w:rsidP="003250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ОКТМО 71701000</w:t>
            </w:r>
          </w:p>
          <w:p w:rsidR="003250AF" w:rsidRPr="00485657" w:rsidRDefault="003250AF" w:rsidP="003250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:rsidR="003250AF" w:rsidRPr="00485657" w:rsidRDefault="003250AF" w:rsidP="003250AF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</w:pPr>
          </w:p>
          <w:p w:rsidR="003250AF" w:rsidRPr="00485657" w:rsidRDefault="003250AF" w:rsidP="003250A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Реквизиты, действующие с 27.07.2026:</w:t>
            </w:r>
          </w:p>
          <w:p w:rsidR="003250AF" w:rsidRPr="00485657" w:rsidRDefault="003250AF" w:rsidP="003250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5657">
              <w:rPr>
                <w:rFonts w:ascii="Times New Roman" w:hAnsi="Times New Roman" w:cs="Times New Roman"/>
                <w:sz w:val="22"/>
                <w:szCs w:val="22"/>
              </w:rPr>
              <w:t>Получатель: УФК по Новосибирской области (ТИУ, л/с 20676Х72170)</w:t>
            </w:r>
          </w:p>
          <w:p w:rsidR="003250AF" w:rsidRPr="00485657" w:rsidRDefault="003250AF" w:rsidP="003250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5657">
              <w:rPr>
                <w:rFonts w:ascii="Times New Roman" w:hAnsi="Times New Roman" w:cs="Times New Roman"/>
                <w:sz w:val="22"/>
                <w:szCs w:val="22"/>
              </w:rPr>
              <w:t>Банк получателя: ОКЦ №1 СибГУ Банка России //УФК по Новосибирск</w:t>
            </w:r>
            <w:r w:rsidRPr="004856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ой области г. Новосибирск </w:t>
            </w:r>
          </w:p>
          <w:p w:rsidR="003250AF" w:rsidRPr="00485657" w:rsidRDefault="003250AF" w:rsidP="003250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5657">
              <w:rPr>
                <w:rFonts w:ascii="Times New Roman" w:hAnsi="Times New Roman" w:cs="Times New Roman"/>
                <w:sz w:val="22"/>
                <w:szCs w:val="22"/>
              </w:rPr>
              <w:t>БИК 015004950</w:t>
            </w:r>
          </w:p>
          <w:p w:rsidR="003250AF" w:rsidRPr="00485657" w:rsidRDefault="003250AF" w:rsidP="003250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5657">
              <w:rPr>
                <w:rFonts w:ascii="Times New Roman" w:hAnsi="Times New Roman" w:cs="Times New Roman"/>
                <w:sz w:val="22"/>
                <w:szCs w:val="22"/>
              </w:rPr>
              <w:t>Казначейский счет 03214643000000015114</w:t>
            </w:r>
          </w:p>
          <w:p w:rsidR="003250AF" w:rsidRPr="00485657" w:rsidRDefault="003250AF" w:rsidP="003250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5657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40102810445370000043</w:t>
            </w:r>
          </w:p>
          <w:p w:rsidR="003250AF" w:rsidRPr="00485657" w:rsidRDefault="003250AF" w:rsidP="003250A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(справочно: код ТОФК </w:t>
            </w:r>
            <w:r w:rsidRPr="0048565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5100</w:t>
            </w: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) </w:t>
            </w:r>
          </w:p>
          <w:p w:rsidR="003250AF" w:rsidRPr="00485657" w:rsidRDefault="003250AF" w:rsidP="003250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3250AF" w:rsidRPr="00485657" w:rsidRDefault="003250AF" w:rsidP="003250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3250AF" w:rsidRPr="00485657" w:rsidRDefault="003250AF" w:rsidP="003250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48565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48565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48565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3250AF" w:rsidRPr="00485657" w:rsidRDefault="003250AF" w:rsidP="003250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ОКТМО 71701000</w:t>
            </w:r>
          </w:p>
          <w:p w:rsidR="003250AF" w:rsidRPr="00485657" w:rsidRDefault="003250AF" w:rsidP="003250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:rsidR="003250AF" w:rsidRPr="00485657" w:rsidRDefault="003250AF" w:rsidP="003250A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:rsidR="003250AF" w:rsidRPr="00485657" w:rsidRDefault="003250AF" w:rsidP="003250A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 xml:space="preserve">Банковские реквизиты ТИУ при заключении договора с </w:t>
            </w:r>
            <w:r w:rsidRPr="0048565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lastRenderedPageBreak/>
              <w:t>27.07.2026</w:t>
            </w:r>
            <w:r w:rsidRPr="00485657">
              <w:rPr>
                <w:rStyle w:val="af3"/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footnoteReference w:id="12"/>
            </w:r>
            <w:r w:rsidRPr="0048565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:</w:t>
            </w:r>
          </w:p>
          <w:p w:rsidR="003250AF" w:rsidRPr="00485657" w:rsidRDefault="003250AF" w:rsidP="003250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5657">
              <w:rPr>
                <w:rFonts w:ascii="Times New Roman" w:hAnsi="Times New Roman" w:cs="Times New Roman"/>
                <w:sz w:val="22"/>
                <w:szCs w:val="22"/>
              </w:rPr>
              <w:t>Получатель: УФК по Новосибирской области (ТИУ, л/с 20676Х72170)</w:t>
            </w:r>
          </w:p>
          <w:p w:rsidR="003250AF" w:rsidRPr="00485657" w:rsidRDefault="003250AF" w:rsidP="003250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5657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ОКЦ №1 СибГУ Банка России //УФК по Новосибирской области г. Новосибирск </w:t>
            </w:r>
          </w:p>
          <w:p w:rsidR="003250AF" w:rsidRPr="00485657" w:rsidRDefault="003250AF" w:rsidP="003250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5657">
              <w:rPr>
                <w:rFonts w:ascii="Times New Roman" w:hAnsi="Times New Roman" w:cs="Times New Roman"/>
                <w:sz w:val="22"/>
                <w:szCs w:val="22"/>
              </w:rPr>
              <w:t>БИК 015004950</w:t>
            </w:r>
          </w:p>
          <w:p w:rsidR="003250AF" w:rsidRPr="00485657" w:rsidRDefault="003250AF" w:rsidP="003250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5657">
              <w:rPr>
                <w:rFonts w:ascii="Times New Roman" w:hAnsi="Times New Roman" w:cs="Times New Roman"/>
                <w:sz w:val="22"/>
                <w:szCs w:val="22"/>
              </w:rPr>
              <w:t>Казначейский счет 03214643000000015114</w:t>
            </w:r>
          </w:p>
          <w:p w:rsidR="003250AF" w:rsidRPr="00485657" w:rsidRDefault="003250AF" w:rsidP="003250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5657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40102810445370000043</w:t>
            </w:r>
          </w:p>
          <w:p w:rsidR="003250AF" w:rsidRPr="00485657" w:rsidRDefault="003250AF" w:rsidP="003250A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(справочно: код ТОФК </w:t>
            </w:r>
            <w:r w:rsidRPr="0048565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5100</w:t>
            </w: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) </w:t>
            </w:r>
          </w:p>
          <w:p w:rsidR="003250AF" w:rsidRPr="00485657" w:rsidRDefault="003250AF" w:rsidP="003250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3250AF" w:rsidRPr="00485657" w:rsidRDefault="003250AF" w:rsidP="003250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Доходы от платной  образователь</w:t>
            </w: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lastRenderedPageBreak/>
              <w:t>ной деятельности</w:t>
            </w:r>
          </w:p>
          <w:p w:rsidR="003250AF" w:rsidRPr="00485657" w:rsidRDefault="003250AF" w:rsidP="003250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48565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48565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48565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3250AF" w:rsidRPr="00485657" w:rsidRDefault="003250AF" w:rsidP="003250A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ОКТМО 71701000</w:t>
            </w:r>
          </w:p>
          <w:p w:rsidR="003D2327" w:rsidRPr="00485657" w:rsidRDefault="003250AF" w:rsidP="003250AF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:rsidR="003D2327" w:rsidRPr="00485657" w:rsidRDefault="003D2327" w:rsidP="003D2327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3D2327" w:rsidRPr="0048565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485657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3"/>
            </w: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3D2327" w:rsidRPr="0048565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485657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4"/>
            </w: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27" w:rsidRPr="0048565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48565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48565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3D2327" w:rsidRPr="0048565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3D2327" w:rsidRPr="0048565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AA344B" w:rsidRPr="0048565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AA344B" w:rsidRPr="0048565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AA344B" w:rsidRPr="0048565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AA344B" w:rsidRPr="0048565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485657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AA344B" w:rsidRPr="0048565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:rsidR="00AA344B" w:rsidRPr="0048565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AA344B" w:rsidRPr="00485657" w:rsidRDefault="00AA344B" w:rsidP="00AA34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5657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AA344B" w:rsidRPr="00485657" w:rsidRDefault="00AA344B" w:rsidP="00AA34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5657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AA344B" w:rsidRPr="00485657" w:rsidRDefault="00AA344B" w:rsidP="00AA344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856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3D2327" w:rsidRPr="0048565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485657" w:rsidRDefault="003D2327" w:rsidP="003D2327">
            <w:pPr>
              <w:rPr>
                <w:b/>
                <w:sz w:val="22"/>
                <w:szCs w:val="22"/>
              </w:rPr>
            </w:pPr>
          </w:p>
          <w:p w:rsidR="003D2327" w:rsidRPr="00485657" w:rsidRDefault="003D2327" w:rsidP="003D2327">
            <w:pPr>
              <w:rPr>
                <w:b/>
                <w:sz w:val="22"/>
                <w:szCs w:val="22"/>
              </w:rPr>
            </w:pPr>
          </w:p>
          <w:p w:rsidR="003D2327" w:rsidRPr="00485657" w:rsidRDefault="003D2327" w:rsidP="003D2327">
            <w:pPr>
              <w:rPr>
                <w:sz w:val="22"/>
                <w:szCs w:val="22"/>
              </w:rPr>
            </w:pPr>
          </w:p>
        </w:tc>
      </w:tr>
      <w:tr w:rsidR="006E5FE3" w:rsidRPr="00485657" w:rsidTr="002E680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395" w:rsidRPr="00485657" w:rsidRDefault="00AA3395" w:rsidP="002E6803">
            <w:pPr>
              <w:rPr>
                <w:rFonts w:ascii="Times New Roman" w:hAnsi="Times New Roman"/>
                <w:sz w:val="22"/>
                <w:szCs w:val="22"/>
              </w:rPr>
            </w:pPr>
            <w:r w:rsidRPr="00485657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AA3395" w:rsidRPr="00485657" w:rsidRDefault="00AA3395" w:rsidP="002E6803">
            <w:pPr>
              <w:rPr>
                <w:rFonts w:ascii="Times New Roman" w:hAnsi="Times New Roman"/>
                <w:sz w:val="22"/>
                <w:szCs w:val="22"/>
              </w:rPr>
            </w:pPr>
            <w:r w:rsidRPr="00485657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395" w:rsidRPr="00485657" w:rsidRDefault="00AA3395" w:rsidP="002E680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5657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AA3395" w:rsidRPr="00485657" w:rsidRDefault="00AA3395" w:rsidP="002E6803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5657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395" w:rsidRPr="00485657" w:rsidRDefault="00AA3395" w:rsidP="002E6803">
            <w:pPr>
              <w:rPr>
                <w:sz w:val="22"/>
                <w:szCs w:val="22"/>
              </w:rPr>
            </w:pPr>
            <w:r w:rsidRPr="00485657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</w:p>
        </w:tc>
      </w:tr>
    </w:tbl>
    <w:p w:rsidR="00AA3395" w:rsidRPr="006E5FE3" w:rsidRDefault="00AA3395" w:rsidP="00AA3395">
      <w:pPr>
        <w:rPr>
          <w:sz w:val="22"/>
          <w:szCs w:val="22"/>
        </w:rPr>
      </w:pPr>
      <w:r w:rsidRPr="00485657">
        <w:rPr>
          <w:sz w:val="22"/>
          <w:szCs w:val="22"/>
        </w:rPr>
        <w:t>Исп. Ф.И.О.</w:t>
      </w:r>
    </w:p>
    <w:p w:rsidR="004825A1" w:rsidRPr="006E5FE3" w:rsidRDefault="004825A1" w:rsidP="00AA3395">
      <w:pPr>
        <w:jc w:val="center"/>
        <w:rPr>
          <w:sz w:val="22"/>
          <w:szCs w:val="22"/>
        </w:rPr>
      </w:pPr>
    </w:p>
    <w:sectPr w:rsidR="004825A1" w:rsidRPr="006E5FE3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83F" w:rsidRDefault="00D7783F" w:rsidP="0005414B">
      <w:r>
        <w:separator/>
      </w:r>
    </w:p>
  </w:endnote>
  <w:endnote w:type="continuationSeparator" w:id="0">
    <w:p w:rsidR="00D7783F" w:rsidRDefault="00D7783F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83F" w:rsidRDefault="00D7783F" w:rsidP="0005414B">
      <w:r>
        <w:separator/>
      </w:r>
    </w:p>
  </w:footnote>
  <w:footnote w:type="continuationSeparator" w:id="0">
    <w:p w:rsidR="00D7783F" w:rsidRDefault="00D7783F" w:rsidP="0005414B">
      <w:r>
        <w:continuationSeparator/>
      </w:r>
    </w:p>
  </w:footnote>
  <w:footnote w:id="1">
    <w:p w:rsidR="00204AEE" w:rsidRDefault="00204AE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2772A3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Пункты 2.1.15-2.1.16 включаются в договор, заключаемый на обучение иностранных граждан.</w:t>
      </w:r>
    </w:p>
  </w:footnote>
  <w:footnote w:id="3">
    <w:p w:rsidR="002772A3" w:rsidRPr="002629D9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4">
    <w:p w:rsidR="002772A3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5">
    <w:p w:rsidR="002772A3" w:rsidRPr="002629D9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 2.5.2 в указанной редакции включается в договор, заключаемый на обучение граждан Российской Федерации.</w:t>
      </w:r>
    </w:p>
  </w:footnote>
  <w:footnote w:id="6">
    <w:p w:rsidR="002772A3" w:rsidRPr="002629D9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 2.5.2 в указанной редакции включается в договор, заключаемый на обучение иностранных граждан.</w:t>
      </w:r>
    </w:p>
  </w:footnote>
  <w:footnote w:id="7">
    <w:p w:rsidR="002772A3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Пункты 2.5.15-2.5.16 включаются в договор, заключаемый на обучение иностранных граждан.</w:t>
      </w:r>
    </w:p>
  </w:footnote>
  <w:footnote w:id="8">
    <w:p w:rsidR="003A16B8" w:rsidRPr="00871164" w:rsidRDefault="003A16B8" w:rsidP="003A16B8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9">
    <w:p w:rsidR="00AA344B" w:rsidRDefault="00AA344B" w:rsidP="00AA344B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10">
    <w:p w:rsidR="00AA344B" w:rsidRDefault="00AA344B" w:rsidP="00AA344B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 6.2 включается в договор, заключаемый на обучение иностранных граждан.</w:t>
      </w:r>
    </w:p>
  </w:footnote>
  <w:footnote w:id="11">
    <w:p w:rsidR="003250AF" w:rsidRPr="00291359" w:rsidRDefault="003250AF" w:rsidP="003250AF">
      <w:pPr>
        <w:pStyle w:val="af1"/>
        <w:jc w:val="both"/>
      </w:pPr>
      <w:r w:rsidRPr="00291359">
        <w:rPr>
          <w:rStyle w:val="af3"/>
        </w:rPr>
        <w:footnoteRef/>
      </w:r>
      <w:r w:rsidRPr="00291359">
        <w:t xml:space="preserve"> Банковские реквизиты ТИУ в указанной редакции включаются в проект договора в случае заключения договора об образовании до 27.07.2026.</w:t>
      </w:r>
    </w:p>
  </w:footnote>
  <w:footnote w:id="12">
    <w:p w:rsidR="003250AF" w:rsidRDefault="003250AF" w:rsidP="003250AF">
      <w:pPr>
        <w:pStyle w:val="af1"/>
        <w:jc w:val="both"/>
      </w:pPr>
      <w:r w:rsidRPr="00291359">
        <w:rPr>
          <w:rStyle w:val="af3"/>
        </w:rPr>
        <w:footnoteRef/>
      </w:r>
      <w:r w:rsidRPr="00291359">
        <w:t xml:space="preserve"> Банковские реквизиты ТИУ в указанной редакции включаются в проект договора в случае заключения договора об образовании, начиная с 27.07.2026.</w:t>
      </w:r>
    </w:p>
  </w:footnote>
  <w:footnote w:id="13">
    <w:p w:rsidR="003D2327" w:rsidRPr="00895943" w:rsidRDefault="003D2327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14">
    <w:p w:rsidR="003D2327" w:rsidRDefault="003D2327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318DA8C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3003"/>
    <w:rsid w:val="000146F9"/>
    <w:rsid w:val="000230E2"/>
    <w:rsid w:val="0002389B"/>
    <w:rsid w:val="00023FA0"/>
    <w:rsid w:val="0005394C"/>
    <w:rsid w:val="0005414B"/>
    <w:rsid w:val="0005615B"/>
    <w:rsid w:val="00063E6F"/>
    <w:rsid w:val="00070BFA"/>
    <w:rsid w:val="00071385"/>
    <w:rsid w:val="00071A3D"/>
    <w:rsid w:val="00072472"/>
    <w:rsid w:val="0008641F"/>
    <w:rsid w:val="00093529"/>
    <w:rsid w:val="000961F5"/>
    <w:rsid w:val="000A7A7B"/>
    <w:rsid w:val="000B482F"/>
    <w:rsid w:val="000C7CD8"/>
    <w:rsid w:val="000D5322"/>
    <w:rsid w:val="000E46E6"/>
    <w:rsid w:val="000E6D6D"/>
    <w:rsid w:val="000F5721"/>
    <w:rsid w:val="00113AC1"/>
    <w:rsid w:val="001150C3"/>
    <w:rsid w:val="00116958"/>
    <w:rsid w:val="0012454F"/>
    <w:rsid w:val="0013287A"/>
    <w:rsid w:val="00172E8F"/>
    <w:rsid w:val="00177189"/>
    <w:rsid w:val="001802FA"/>
    <w:rsid w:val="00196276"/>
    <w:rsid w:val="001A0841"/>
    <w:rsid w:val="001A0B3B"/>
    <w:rsid w:val="001B018C"/>
    <w:rsid w:val="001B0C5F"/>
    <w:rsid w:val="001C1EE6"/>
    <w:rsid w:val="001C28BE"/>
    <w:rsid w:val="001C7A9B"/>
    <w:rsid w:val="001D4C9E"/>
    <w:rsid w:val="001E1F21"/>
    <w:rsid w:val="00204AEE"/>
    <w:rsid w:val="002065F1"/>
    <w:rsid w:val="0020671D"/>
    <w:rsid w:val="00207FBF"/>
    <w:rsid w:val="00234C68"/>
    <w:rsid w:val="00241432"/>
    <w:rsid w:val="002452C9"/>
    <w:rsid w:val="002572F2"/>
    <w:rsid w:val="002629D9"/>
    <w:rsid w:val="002728D6"/>
    <w:rsid w:val="00274314"/>
    <w:rsid w:val="002772A3"/>
    <w:rsid w:val="00285FEA"/>
    <w:rsid w:val="00291222"/>
    <w:rsid w:val="00291359"/>
    <w:rsid w:val="00291613"/>
    <w:rsid w:val="002957EA"/>
    <w:rsid w:val="00296628"/>
    <w:rsid w:val="002A49A9"/>
    <w:rsid w:val="002B7DF8"/>
    <w:rsid w:val="002C3BD5"/>
    <w:rsid w:val="002C4399"/>
    <w:rsid w:val="002C443C"/>
    <w:rsid w:val="002E06CE"/>
    <w:rsid w:val="002F762B"/>
    <w:rsid w:val="003141D1"/>
    <w:rsid w:val="003250AF"/>
    <w:rsid w:val="00331860"/>
    <w:rsid w:val="00352E6E"/>
    <w:rsid w:val="0035470D"/>
    <w:rsid w:val="00360EFB"/>
    <w:rsid w:val="003611D9"/>
    <w:rsid w:val="00361272"/>
    <w:rsid w:val="00372C2C"/>
    <w:rsid w:val="00380C70"/>
    <w:rsid w:val="003A16B8"/>
    <w:rsid w:val="003A3F6F"/>
    <w:rsid w:val="003A7678"/>
    <w:rsid w:val="003B1AA9"/>
    <w:rsid w:val="003C1826"/>
    <w:rsid w:val="003C5A67"/>
    <w:rsid w:val="003D0132"/>
    <w:rsid w:val="003D2327"/>
    <w:rsid w:val="003D7338"/>
    <w:rsid w:val="003E1870"/>
    <w:rsid w:val="003F1C7D"/>
    <w:rsid w:val="003F7FCF"/>
    <w:rsid w:val="00403937"/>
    <w:rsid w:val="0041137D"/>
    <w:rsid w:val="004233DC"/>
    <w:rsid w:val="00434473"/>
    <w:rsid w:val="00442100"/>
    <w:rsid w:val="00443A17"/>
    <w:rsid w:val="00443FC7"/>
    <w:rsid w:val="004444A4"/>
    <w:rsid w:val="00451A1B"/>
    <w:rsid w:val="00460208"/>
    <w:rsid w:val="004613C0"/>
    <w:rsid w:val="00461A59"/>
    <w:rsid w:val="0046529A"/>
    <w:rsid w:val="00474384"/>
    <w:rsid w:val="00477592"/>
    <w:rsid w:val="004825A1"/>
    <w:rsid w:val="00485657"/>
    <w:rsid w:val="00487B46"/>
    <w:rsid w:val="004920F3"/>
    <w:rsid w:val="00492DBD"/>
    <w:rsid w:val="00495839"/>
    <w:rsid w:val="004B3EA2"/>
    <w:rsid w:val="004B65ED"/>
    <w:rsid w:val="004E5BDC"/>
    <w:rsid w:val="004E65BD"/>
    <w:rsid w:val="004F3DFB"/>
    <w:rsid w:val="004F62B6"/>
    <w:rsid w:val="005059AA"/>
    <w:rsid w:val="00512315"/>
    <w:rsid w:val="00513CD3"/>
    <w:rsid w:val="00513D9E"/>
    <w:rsid w:val="005220D5"/>
    <w:rsid w:val="00535032"/>
    <w:rsid w:val="00542EBD"/>
    <w:rsid w:val="00543D99"/>
    <w:rsid w:val="0055308D"/>
    <w:rsid w:val="005534E3"/>
    <w:rsid w:val="00554F69"/>
    <w:rsid w:val="0055570F"/>
    <w:rsid w:val="005563DB"/>
    <w:rsid w:val="00557DCB"/>
    <w:rsid w:val="00563329"/>
    <w:rsid w:val="0056339C"/>
    <w:rsid w:val="00565633"/>
    <w:rsid w:val="0056794D"/>
    <w:rsid w:val="005946B8"/>
    <w:rsid w:val="00596FC2"/>
    <w:rsid w:val="005A42A7"/>
    <w:rsid w:val="005B1220"/>
    <w:rsid w:val="005B30B3"/>
    <w:rsid w:val="005B320A"/>
    <w:rsid w:val="005C4608"/>
    <w:rsid w:val="005D3B57"/>
    <w:rsid w:val="00614D29"/>
    <w:rsid w:val="006155E8"/>
    <w:rsid w:val="006201A9"/>
    <w:rsid w:val="00622210"/>
    <w:rsid w:val="00626DF7"/>
    <w:rsid w:val="00640247"/>
    <w:rsid w:val="0064099B"/>
    <w:rsid w:val="006514A6"/>
    <w:rsid w:val="006518C4"/>
    <w:rsid w:val="00680C93"/>
    <w:rsid w:val="006848D5"/>
    <w:rsid w:val="0068544C"/>
    <w:rsid w:val="00692757"/>
    <w:rsid w:val="00697CBD"/>
    <w:rsid w:val="006A0C69"/>
    <w:rsid w:val="006B48C1"/>
    <w:rsid w:val="006C54CF"/>
    <w:rsid w:val="006C5D53"/>
    <w:rsid w:val="006D00A0"/>
    <w:rsid w:val="006E2ADF"/>
    <w:rsid w:val="006E32AD"/>
    <w:rsid w:val="006E5FE3"/>
    <w:rsid w:val="00713A8C"/>
    <w:rsid w:val="00714D90"/>
    <w:rsid w:val="00721DB3"/>
    <w:rsid w:val="00731802"/>
    <w:rsid w:val="00733493"/>
    <w:rsid w:val="00755942"/>
    <w:rsid w:val="00757C83"/>
    <w:rsid w:val="00762638"/>
    <w:rsid w:val="00763AD4"/>
    <w:rsid w:val="007666EB"/>
    <w:rsid w:val="00766D99"/>
    <w:rsid w:val="0077054D"/>
    <w:rsid w:val="00770A01"/>
    <w:rsid w:val="00776D53"/>
    <w:rsid w:val="00786F6B"/>
    <w:rsid w:val="00787805"/>
    <w:rsid w:val="0079682A"/>
    <w:rsid w:val="007A591A"/>
    <w:rsid w:val="007B35BA"/>
    <w:rsid w:val="007B3E07"/>
    <w:rsid w:val="007B4CAB"/>
    <w:rsid w:val="007C3923"/>
    <w:rsid w:val="007C5DCD"/>
    <w:rsid w:val="007D343E"/>
    <w:rsid w:val="007D69F5"/>
    <w:rsid w:val="007E2FDD"/>
    <w:rsid w:val="007E7F69"/>
    <w:rsid w:val="007F2386"/>
    <w:rsid w:val="00800AC0"/>
    <w:rsid w:val="00801042"/>
    <w:rsid w:val="00801427"/>
    <w:rsid w:val="00801CC1"/>
    <w:rsid w:val="00817E8B"/>
    <w:rsid w:val="0082226F"/>
    <w:rsid w:val="00822482"/>
    <w:rsid w:val="008250C5"/>
    <w:rsid w:val="00825D07"/>
    <w:rsid w:val="008333B4"/>
    <w:rsid w:val="00833BF0"/>
    <w:rsid w:val="00837D59"/>
    <w:rsid w:val="00837ED3"/>
    <w:rsid w:val="0084098D"/>
    <w:rsid w:val="008439B0"/>
    <w:rsid w:val="0085198E"/>
    <w:rsid w:val="00854AD3"/>
    <w:rsid w:val="00860167"/>
    <w:rsid w:val="00861ADF"/>
    <w:rsid w:val="00863934"/>
    <w:rsid w:val="008671E0"/>
    <w:rsid w:val="00880803"/>
    <w:rsid w:val="00883242"/>
    <w:rsid w:val="00886ED8"/>
    <w:rsid w:val="00893C85"/>
    <w:rsid w:val="008A0B62"/>
    <w:rsid w:val="008A0D1D"/>
    <w:rsid w:val="008B2BDE"/>
    <w:rsid w:val="008B3328"/>
    <w:rsid w:val="008B3DD3"/>
    <w:rsid w:val="008C0338"/>
    <w:rsid w:val="008C6C10"/>
    <w:rsid w:val="008E3B85"/>
    <w:rsid w:val="008F2E98"/>
    <w:rsid w:val="008F3272"/>
    <w:rsid w:val="008F52F0"/>
    <w:rsid w:val="0090628D"/>
    <w:rsid w:val="0091684F"/>
    <w:rsid w:val="009217C1"/>
    <w:rsid w:val="00922D7C"/>
    <w:rsid w:val="00922F52"/>
    <w:rsid w:val="009248C7"/>
    <w:rsid w:val="009272E0"/>
    <w:rsid w:val="00935358"/>
    <w:rsid w:val="00937B02"/>
    <w:rsid w:val="009406B6"/>
    <w:rsid w:val="00940BCF"/>
    <w:rsid w:val="00951F9D"/>
    <w:rsid w:val="00953E43"/>
    <w:rsid w:val="009620FC"/>
    <w:rsid w:val="00964AED"/>
    <w:rsid w:val="00971902"/>
    <w:rsid w:val="009747BB"/>
    <w:rsid w:val="00982076"/>
    <w:rsid w:val="00994B14"/>
    <w:rsid w:val="009A44AF"/>
    <w:rsid w:val="009B541E"/>
    <w:rsid w:val="009B6CA7"/>
    <w:rsid w:val="009C5994"/>
    <w:rsid w:val="009D2BB7"/>
    <w:rsid w:val="009E2EA9"/>
    <w:rsid w:val="009E48E3"/>
    <w:rsid w:val="009E51E2"/>
    <w:rsid w:val="009F04C8"/>
    <w:rsid w:val="009F0F68"/>
    <w:rsid w:val="009F5108"/>
    <w:rsid w:val="00A02B0A"/>
    <w:rsid w:val="00A07807"/>
    <w:rsid w:val="00A149CD"/>
    <w:rsid w:val="00A16C7A"/>
    <w:rsid w:val="00A227B3"/>
    <w:rsid w:val="00A23292"/>
    <w:rsid w:val="00A2514A"/>
    <w:rsid w:val="00A357BE"/>
    <w:rsid w:val="00A363C6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EB7"/>
    <w:rsid w:val="00A97F6A"/>
    <w:rsid w:val="00AA3395"/>
    <w:rsid w:val="00AA344B"/>
    <w:rsid w:val="00AA454C"/>
    <w:rsid w:val="00AB1BAE"/>
    <w:rsid w:val="00AB1C31"/>
    <w:rsid w:val="00AB6FC5"/>
    <w:rsid w:val="00AC723F"/>
    <w:rsid w:val="00AE2245"/>
    <w:rsid w:val="00AE5BAE"/>
    <w:rsid w:val="00AE642F"/>
    <w:rsid w:val="00AE7118"/>
    <w:rsid w:val="00AE725B"/>
    <w:rsid w:val="00AF3178"/>
    <w:rsid w:val="00B1661D"/>
    <w:rsid w:val="00B332F8"/>
    <w:rsid w:val="00B34062"/>
    <w:rsid w:val="00B44415"/>
    <w:rsid w:val="00B4618C"/>
    <w:rsid w:val="00B519B8"/>
    <w:rsid w:val="00B51A5F"/>
    <w:rsid w:val="00B54797"/>
    <w:rsid w:val="00B8019A"/>
    <w:rsid w:val="00B83872"/>
    <w:rsid w:val="00BA4C72"/>
    <w:rsid w:val="00BB358E"/>
    <w:rsid w:val="00BC68FE"/>
    <w:rsid w:val="00BC6C63"/>
    <w:rsid w:val="00BD34EA"/>
    <w:rsid w:val="00BD6990"/>
    <w:rsid w:val="00BD73FD"/>
    <w:rsid w:val="00BF0C57"/>
    <w:rsid w:val="00BF27C5"/>
    <w:rsid w:val="00BF7A2E"/>
    <w:rsid w:val="00C0110C"/>
    <w:rsid w:val="00C04896"/>
    <w:rsid w:val="00C060E4"/>
    <w:rsid w:val="00C14DCD"/>
    <w:rsid w:val="00C212ED"/>
    <w:rsid w:val="00C23F99"/>
    <w:rsid w:val="00C31D82"/>
    <w:rsid w:val="00C42940"/>
    <w:rsid w:val="00C4446E"/>
    <w:rsid w:val="00C44A92"/>
    <w:rsid w:val="00C50AA8"/>
    <w:rsid w:val="00C5379B"/>
    <w:rsid w:val="00C62D5E"/>
    <w:rsid w:val="00C63D48"/>
    <w:rsid w:val="00C80D3E"/>
    <w:rsid w:val="00CC103B"/>
    <w:rsid w:val="00CC33B7"/>
    <w:rsid w:val="00CD68BC"/>
    <w:rsid w:val="00CD707B"/>
    <w:rsid w:val="00CE12DC"/>
    <w:rsid w:val="00CE4B0E"/>
    <w:rsid w:val="00CF59FE"/>
    <w:rsid w:val="00D03F9A"/>
    <w:rsid w:val="00D060E2"/>
    <w:rsid w:val="00D1077C"/>
    <w:rsid w:val="00D23FA8"/>
    <w:rsid w:val="00D257EC"/>
    <w:rsid w:val="00D35A8C"/>
    <w:rsid w:val="00D3719A"/>
    <w:rsid w:val="00D41510"/>
    <w:rsid w:val="00D544C5"/>
    <w:rsid w:val="00D54B08"/>
    <w:rsid w:val="00D54BB4"/>
    <w:rsid w:val="00D5504A"/>
    <w:rsid w:val="00D65393"/>
    <w:rsid w:val="00D65419"/>
    <w:rsid w:val="00D65593"/>
    <w:rsid w:val="00D7783F"/>
    <w:rsid w:val="00D820E6"/>
    <w:rsid w:val="00D85A8B"/>
    <w:rsid w:val="00D94D4C"/>
    <w:rsid w:val="00D96184"/>
    <w:rsid w:val="00D966BB"/>
    <w:rsid w:val="00D96BCB"/>
    <w:rsid w:val="00DB56CB"/>
    <w:rsid w:val="00DB5C2F"/>
    <w:rsid w:val="00DB7D73"/>
    <w:rsid w:val="00DC11F6"/>
    <w:rsid w:val="00DC79C6"/>
    <w:rsid w:val="00DD1D11"/>
    <w:rsid w:val="00DD3D4B"/>
    <w:rsid w:val="00DE41CA"/>
    <w:rsid w:val="00DF1921"/>
    <w:rsid w:val="00DF5CF6"/>
    <w:rsid w:val="00E13B24"/>
    <w:rsid w:val="00E14A5C"/>
    <w:rsid w:val="00E22322"/>
    <w:rsid w:val="00E27EFD"/>
    <w:rsid w:val="00E302AC"/>
    <w:rsid w:val="00E379B5"/>
    <w:rsid w:val="00E45509"/>
    <w:rsid w:val="00E526DE"/>
    <w:rsid w:val="00E87F93"/>
    <w:rsid w:val="00EA1052"/>
    <w:rsid w:val="00EA2FE1"/>
    <w:rsid w:val="00EA4D96"/>
    <w:rsid w:val="00EA5162"/>
    <w:rsid w:val="00EA6F4F"/>
    <w:rsid w:val="00EC23DC"/>
    <w:rsid w:val="00EC286E"/>
    <w:rsid w:val="00ED1A24"/>
    <w:rsid w:val="00EE02C2"/>
    <w:rsid w:val="00EE6188"/>
    <w:rsid w:val="00EF0C99"/>
    <w:rsid w:val="00EF4633"/>
    <w:rsid w:val="00EF4ECF"/>
    <w:rsid w:val="00F0555D"/>
    <w:rsid w:val="00F10B86"/>
    <w:rsid w:val="00F17334"/>
    <w:rsid w:val="00F255C7"/>
    <w:rsid w:val="00F3692E"/>
    <w:rsid w:val="00F37D6D"/>
    <w:rsid w:val="00F40E00"/>
    <w:rsid w:val="00F54EAA"/>
    <w:rsid w:val="00F563AC"/>
    <w:rsid w:val="00F66B76"/>
    <w:rsid w:val="00F8612A"/>
    <w:rsid w:val="00F95890"/>
    <w:rsid w:val="00FB2075"/>
    <w:rsid w:val="00FB6136"/>
    <w:rsid w:val="00FB76AE"/>
    <w:rsid w:val="00FD46FC"/>
    <w:rsid w:val="00FE07DE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FB5409E-C3CE-412F-A153-B52E160C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277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ui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yui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yui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yui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79B32-B122-4028-936F-3EA7AF9B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5878</Words>
  <Characters>33506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39306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Костырева Дарья Александровна</cp:lastModifiedBy>
  <cp:revision>2</cp:revision>
  <cp:lastPrinted>2022-06-10T05:21:00Z</cp:lastPrinted>
  <dcterms:created xsi:type="dcterms:W3CDTF">2026-06-03T05:42:00Z</dcterms:created>
  <dcterms:modified xsi:type="dcterms:W3CDTF">2026-06-03T05:42:00Z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